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A887D" w14:textId="581E9F95" w:rsidR="00976510" w:rsidRPr="002D62B2" w:rsidRDefault="00E2498A" w:rsidP="002D62B2">
      <w:pPr>
        <w:spacing w:after="0" w:line="240" w:lineRule="auto"/>
        <w:jc w:val="center"/>
      </w:pPr>
      <w:r>
        <w:rPr>
          <w:noProof/>
          <w:color w:val="1F3863"/>
          <w:spacing w:val="-10"/>
          <w:lang w:eastAsia="it-IT"/>
        </w:rPr>
        <w:drawing>
          <wp:inline distT="0" distB="0" distL="0" distR="0" wp14:anchorId="53EEB11E" wp14:editId="684968F5">
            <wp:extent cx="3714750" cy="1096048"/>
            <wp:effectExtent l="0" t="0" r="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0432" cy="1100675"/>
                    </a:xfrm>
                    <a:prstGeom prst="rect">
                      <a:avLst/>
                    </a:prstGeom>
                    <a:noFill/>
                  </pic:spPr>
                </pic:pic>
              </a:graphicData>
            </a:graphic>
          </wp:inline>
        </w:drawing>
      </w:r>
    </w:p>
    <w:p w14:paraId="5CBD7CDD" w14:textId="3D9BADCC" w:rsidR="00880811" w:rsidRPr="000C46A4" w:rsidRDefault="00880811" w:rsidP="000C46A4">
      <w:pPr>
        <w:jc w:val="center"/>
        <w:rPr>
          <w:rFonts w:ascii="Arial Nova Cond" w:hAnsi="Arial Nova Cond"/>
          <w:b/>
          <w:bCs/>
          <w:color w:val="2F5496" w:themeColor="accent1" w:themeShade="BF"/>
          <w:sz w:val="24"/>
          <w:szCs w:val="24"/>
        </w:rPr>
      </w:pPr>
      <w:r w:rsidRPr="00880811">
        <w:rPr>
          <w:rFonts w:ascii="Arial Nova Cond" w:hAnsi="Arial Nova Cond"/>
          <w:b/>
          <w:bCs/>
          <w:color w:val="2F5496" w:themeColor="accent1" w:themeShade="BF"/>
          <w:sz w:val="24"/>
          <w:szCs w:val="24"/>
        </w:rPr>
        <w:t>Rep___________/2</w:t>
      </w:r>
      <w:r w:rsidR="0068497C">
        <w:rPr>
          <w:rFonts w:ascii="Arial Nova Cond" w:hAnsi="Arial Nova Cond"/>
          <w:b/>
          <w:bCs/>
          <w:color w:val="2F5496" w:themeColor="accent1" w:themeShade="BF"/>
          <w:sz w:val="24"/>
          <w:szCs w:val="24"/>
        </w:rPr>
        <w:t>5</w:t>
      </w:r>
      <w:r w:rsidRPr="00880811">
        <w:rPr>
          <w:rFonts w:ascii="Arial Nova Cond" w:hAnsi="Arial Nova Cond"/>
          <w:b/>
          <w:bCs/>
          <w:color w:val="2F5496" w:themeColor="accent1" w:themeShade="BF"/>
          <w:sz w:val="24"/>
          <w:szCs w:val="24"/>
        </w:rPr>
        <w:t xml:space="preserve">      Prot._____________   del_____/_____/202</w:t>
      </w:r>
      <w:r w:rsidR="0068497C">
        <w:rPr>
          <w:rFonts w:ascii="Arial Nova Cond" w:hAnsi="Arial Nova Cond"/>
          <w:b/>
          <w:bCs/>
          <w:color w:val="2F5496" w:themeColor="accent1" w:themeShade="BF"/>
          <w:sz w:val="24"/>
          <w:szCs w:val="24"/>
        </w:rPr>
        <w:t>5</w:t>
      </w:r>
      <w:r w:rsidRPr="00880811">
        <w:rPr>
          <w:rFonts w:ascii="Arial Nova Cond" w:hAnsi="Arial Nova Cond"/>
          <w:b/>
          <w:bCs/>
          <w:color w:val="2F5496" w:themeColor="accent1" w:themeShade="BF"/>
          <w:sz w:val="24"/>
          <w:szCs w:val="24"/>
        </w:rPr>
        <w:t xml:space="preserve"> Class. VII/11</w:t>
      </w:r>
    </w:p>
    <w:p w14:paraId="51CF07BC" w14:textId="1727E0DB" w:rsidR="00E2498A" w:rsidRPr="00664010" w:rsidRDefault="007E7679" w:rsidP="00664010">
      <w:pPr>
        <w:spacing w:before="90"/>
        <w:ind w:left="567" w:right="542" w:hanging="142"/>
        <w:jc w:val="center"/>
        <w:rPr>
          <w:b/>
          <w:color w:val="2F5496" w:themeColor="accent1" w:themeShade="BF"/>
          <w:sz w:val="24"/>
          <w:szCs w:val="24"/>
        </w:rPr>
      </w:pPr>
      <w:r w:rsidRPr="007E7679">
        <w:rPr>
          <w:b/>
          <w:color w:val="2F5496" w:themeColor="accent1" w:themeShade="BF"/>
          <w:sz w:val="24"/>
          <w:szCs w:val="24"/>
        </w:rPr>
        <w:t>ACCORDO INDIVIDUALE DI LAVORO AGILE</w:t>
      </w:r>
    </w:p>
    <w:p w14:paraId="5B3BCCE8" w14:textId="06212A38" w:rsidR="00E2498A" w:rsidRDefault="00E2498A" w:rsidP="00664010">
      <w:pPr>
        <w:spacing w:after="0" w:line="240" w:lineRule="auto"/>
        <w:ind w:left="426"/>
        <w:jc w:val="both"/>
      </w:pPr>
      <w:r>
        <w:t xml:space="preserve">L’Università degli Studi “G. D’Annunzio” di Chieti-Pescara con sede legale in Chieti - Via dei Vestini - c.f. 93002750698, di seguito denominata semplicemente </w:t>
      </w:r>
      <w:r w:rsidR="002D62B2">
        <w:t>Ateneo</w:t>
      </w:r>
      <w:r>
        <w:t xml:space="preserve">, rappresentata dal Direttore Generale - </w:t>
      </w:r>
      <w:r w:rsidRPr="0049175F">
        <w:rPr>
          <w:b/>
          <w:bCs/>
        </w:rPr>
        <w:t xml:space="preserve">Dott. </w:t>
      </w:r>
      <w:r w:rsidR="00E141F0" w:rsidRPr="0049175F">
        <w:rPr>
          <w:b/>
          <w:bCs/>
        </w:rPr>
        <w:t>Paolo Esposito</w:t>
      </w:r>
      <w:r>
        <w:t>, in conformità alle disposizioni di cui al D. Lgs. 30 marzo 2001, n. 165 e successive modificazioni ed integrazioni [Datore]</w:t>
      </w:r>
    </w:p>
    <w:p w14:paraId="2030B57A" w14:textId="77777777" w:rsidR="00E2498A" w:rsidRPr="009F639E" w:rsidRDefault="00E2498A" w:rsidP="00664010">
      <w:pPr>
        <w:spacing w:after="0" w:line="240" w:lineRule="auto"/>
        <w:ind w:left="426"/>
        <w:jc w:val="center"/>
        <w:rPr>
          <w:b/>
          <w:bCs/>
        </w:rPr>
      </w:pPr>
      <w:r w:rsidRPr="009F639E">
        <w:rPr>
          <w:b/>
          <w:bCs/>
        </w:rPr>
        <w:t>E</w:t>
      </w:r>
    </w:p>
    <w:p w14:paraId="7CDAAA3E" w14:textId="02D9F078" w:rsidR="00664010" w:rsidRPr="00664010" w:rsidRDefault="00E2498A" w:rsidP="00664010">
      <w:pPr>
        <w:spacing w:after="0" w:line="240" w:lineRule="auto"/>
        <w:ind w:left="426"/>
        <w:jc w:val="both"/>
      </w:pPr>
      <w:r>
        <w:t>Il Dott.________________________________Responsabile___________________________________</w:t>
      </w:r>
    </w:p>
    <w:p w14:paraId="5892ECFE" w14:textId="316EA5C8" w:rsidR="00E2498A" w:rsidRPr="009F639E" w:rsidRDefault="00E2498A" w:rsidP="00664010">
      <w:pPr>
        <w:spacing w:after="0" w:line="240" w:lineRule="auto"/>
        <w:ind w:left="426"/>
        <w:jc w:val="center"/>
        <w:rPr>
          <w:b/>
          <w:bCs/>
        </w:rPr>
      </w:pPr>
      <w:r w:rsidRPr="009F639E">
        <w:rPr>
          <w:b/>
          <w:bCs/>
        </w:rPr>
        <w:t>E</w:t>
      </w:r>
    </w:p>
    <w:p w14:paraId="4CD4B4C6" w14:textId="0BC9DBB6" w:rsidR="00664010" w:rsidRPr="000C46A4" w:rsidRDefault="00E2498A" w:rsidP="000C46A4">
      <w:pPr>
        <w:spacing w:after="0" w:line="360" w:lineRule="auto"/>
        <w:ind w:left="426"/>
        <w:jc w:val="both"/>
      </w:pPr>
      <w:r>
        <w:t xml:space="preserve">Il </w:t>
      </w:r>
      <w:proofErr w:type="spellStart"/>
      <w:r>
        <w:t>Sig.r</w:t>
      </w:r>
      <w:proofErr w:type="spellEnd"/>
      <w:r w:rsidR="00976510">
        <w:t>/</w:t>
      </w:r>
      <w:proofErr w:type="spellStart"/>
      <w:r w:rsidR="003C2C72">
        <w:t>ra</w:t>
      </w:r>
      <w:proofErr w:type="spellEnd"/>
      <w:r w:rsidR="003C2C72">
        <w:t xml:space="preserve"> - D</w:t>
      </w:r>
      <w:r w:rsidR="00976510">
        <w:t>ott.</w:t>
      </w:r>
      <w:r w:rsidR="003C2C72">
        <w:t>/Dott.</w:t>
      </w:r>
      <w:proofErr w:type="spellStart"/>
      <w:r w:rsidR="003C2C72">
        <w:t>ssa</w:t>
      </w:r>
      <w:proofErr w:type="spellEnd"/>
      <w:r>
        <w:t xml:space="preserve">________________________nato/a a __________________ il ___________ e residente _______________________cod. </w:t>
      </w:r>
      <w:proofErr w:type="spellStart"/>
      <w:r>
        <w:t>fisc</w:t>
      </w:r>
      <w:proofErr w:type="spellEnd"/>
      <w:r>
        <w:t>.</w:t>
      </w:r>
      <w:r w:rsidR="009F639E">
        <w:t xml:space="preserve"> </w:t>
      </w:r>
      <w:proofErr w:type="gramStart"/>
      <w:r>
        <w:t>:_</w:t>
      </w:r>
      <w:proofErr w:type="gramEnd"/>
      <w:r>
        <w:t>____________________</w:t>
      </w:r>
      <w:r w:rsidR="00664010">
        <w:t xml:space="preserve"> </w:t>
      </w:r>
      <w:r>
        <w:t>__[</w:t>
      </w:r>
      <w:r w:rsidR="009F639E">
        <w:t>Dipendente</w:t>
      </w:r>
      <w:r>
        <w:t>]</w:t>
      </w:r>
    </w:p>
    <w:p w14:paraId="7E43BB68" w14:textId="77777777" w:rsidR="000C46A4" w:rsidRDefault="000C46A4" w:rsidP="00664010">
      <w:pPr>
        <w:spacing w:before="90"/>
        <w:ind w:left="993" w:right="542" w:hanging="142"/>
        <w:jc w:val="center"/>
        <w:rPr>
          <w:b/>
          <w:color w:val="2F5496" w:themeColor="accent1" w:themeShade="BF"/>
          <w:sz w:val="24"/>
          <w:szCs w:val="24"/>
        </w:rPr>
      </w:pPr>
    </w:p>
    <w:p w14:paraId="45608E47" w14:textId="0370178A" w:rsidR="002D62B2" w:rsidRPr="00664010" w:rsidRDefault="007E7679" w:rsidP="00664010">
      <w:pPr>
        <w:spacing w:before="90"/>
        <w:ind w:left="993" w:right="542" w:hanging="142"/>
        <w:jc w:val="center"/>
        <w:rPr>
          <w:b/>
          <w:color w:val="2F5496" w:themeColor="accent1" w:themeShade="BF"/>
          <w:sz w:val="24"/>
          <w:szCs w:val="24"/>
        </w:rPr>
      </w:pPr>
      <w:r w:rsidRPr="007E7679">
        <w:rPr>
          <w:b/>
          <w:color w:val="2F5496" w:themeColor="accent1" w:themeShade="BF"/>
          <w:sz w:val="24"/>
          <w:szCs w:val="24"/>
        </w:rPr>
        <w:t>Richiamati</w:t>
      </w:r>
    </w:p>
    <w:p w14:paraId="154A2E3D" w14:textId="173D3FD9" w:rsidR="00822D1D" w:rsidRPr="007E7679" w:rsidRDefault="00547FF7" w:rsidP="007E7679">
      <w:pPr>
        <w:pStyle w:val="Paragrafoelenco"/>
        <w:numPr>
          <w:ilvl w:val="0"/>
          <w:numId w:val="28"/>
        </w:numPr>
        <w:spacing w:after="0" w:line="240" w:lineRule="auto"/>
        <w:jc w:val="both"/>
        <w:rPr>
          <w:bCs/>
        </w:rPr>
      </w:pPr>
      <w:r>
        <w:rPr>
          <w:bCs/>
        </w:rPr>
        <w:t xml:space="preserve">La </w:t>
      </w:r>
      <w:r w:rsidR="002D62B2" w:rsidRPr="007E7679">
        <w:rPr>
          <w:bCs/>
        </w:rPr>
        <w:t>L</w:t>
      </w:r>
      <w:r w:rsidR="004539FC" w:rsidRPr="007E7679">
        <w:rPr>
          <w:bCs/>
        </w:rPr>
        <w:t xml:space="preserve">. </w:t>
      </w:r>
      <w:r w:rsidR="002D62B2" w:rsidRPr="007E7679">
        <w:rPr>
          <w:bCs/>
        </w:rPr>
        <w:t xml:space="preserve">22 maggio 2017 n. 81 (art. 18-24) </w:t>
      </w:r>
      <w:r w:rsidR="00C4159A" w:rsidRPr="007E7679">
        <w:rPr>
          <w:bCs/>
        </w:rPr>
        <w:t xml:space="preserve">viene </w:t>
      </w:r>
      <w:r w:rsidR="002D62B2" w:rsidRPr="007E7679">
        <w:rPr>
          <w:bCs/>
        </w:rPr>
        <w:t>disciplina</w:t>
      </w:r>
      <w:r w:rsidR="00C4159A" w:rsidRPr="007E7679">
        <w:rPr>
          <w:bCs/>
        </w:rPr>
        <w:t>to</w:t>
      </w:r>
      <w:r w:rsidR="002D62B2" w:rsidRPr="007E7679">
        <w:rPr>
          <w:bCs/>
        </w:rPr>
        <w:t xml:space="preserve"> il lavoro agile </w:t>
      </w:r>
      <w:r w:rsidR="00C4159A" w:rsidRPr="007E7679">
        <w:rPr>
          <w:bCs/>
        </w:rPr>
        <w:t xml:space="preserve">nei </w:t>
      </w:r>
      <w:r w:rsidR="002D62B2" w:rsidRPr="007E7679">
        <w:rPr>
          <w:bCs/>
        </w:rPr>
        <w:t>“rapporti di lavoro alle dipendenze delle amministrazioni pubbliche”</w:t>
      </w:r>
      <w:r w:rsidR="00EA6EB5" w:rsidRPr="007E7679">
        <w:rPr>
          <w:bCs/>
        </w:rPr>
        <w:t>;</w:t>
      </w:r>
    </w:p>
    <w:p w14:paraId="056EB86C" w14:textId="476041C9" w:rsidR="003D2029" w:rsidRPr="007E7679" w:rsidRDefault="003D2029" w:rsidP="007E7679">
      <w:pPr>
        <w:pStyle w:val="Paragrafoelenco"/>
        <w:numPr>
          <w:ilvl w:val="0"/>
          <w:numId w:val="28"/>
        </w:numPr>
        <w:spacing w:after="0" w:line="240" w:lineRule="auto"/>
        <w:jc w:val="both"/>
        <w:rPr>
          <w:bCs/>
        </w:rPr>
      </w:pPr>
      <w:r w:rsidRPr="007E7679">
        <w:rPr>
          <w:bCs/>
        </w:rPr>
        <w:t>il Protocollo di Intesa in materia di lavoro agile, per il Personale Tecnico Amministrativo, Biblioteche e Collaboratori Esperti Linguistici di Ateneo sottoscritto il 16 febbraio 2021 e approvato dal CDA nella seduta del 28/04/2022;</w:t>
      </w:r>
    </w:p>
    <w:p w14:paraId="18FB1F91" w14:textId="702C2DC9" w:rsidR="003D2029" w:rsidRPr="00D1056A" w:rsidRDefault="00D1056A" w:rsidP="007E7679">
      <w:pPr>
        <w:pStyle w:val="Paragrafoelenco"/>
        <w:numPr>
          <w:ilvl w:val="0"/>
          <w:numId w:val="28"/>
        </w:numPr>
        <w:spacing w:after="0" w:line="240" w:lineRule="auto"/>
        <w:jc w:val="both"/>
        <w:rPr>
          <w:bCs/>
        </w:rPr>
      </w:pPr>
      <w:r w:rsidRPr="00D1056A">
        <w:rPr>
          <w:bCs/>
        </w:rPr>
        <w:t>La determinazione</w:t>
      </w:r>
      <w:r w:rsidR="003D2029" w:rsidRPr="00D1056A">
        <w:rPr>
          <w:bCs/>
        </w:rPr>
        <w:t xml:space="preserve"> espress</w:t>
      </w:r>
      <w:r w:rsidRPr="00D1056A">
        <w:rPr>
          <w:bCs/>
        </w:rPr>
        <w:t>a</w:t>
      </w:r>
      <w:r w:rsidR="003D2029" w:rsidRPr="00D1056A">
        <w:rPr>
          <w:bCs/>
        </w:rPr>
        <w:t xml:space="preserve"> dal CDA </w:t>
      </w:r>
      <w:r w:rsidR="00B15296" w:rsidRPr="00D1056A">
        <w:rPr>
          <w:bCs/>
        </w:rPr>
        <w:t xml:space="preserve">nella seduta </w:t>
      </w:r>
      <w:r w:rsidR="003D2029" w:rsidRPr="00D1056A">
        <w:rPr>
          <w:bCs/>
        </w:rPr>
        <w:t xml:space="preserve">del 28/04/2022 </w:t>
      </w:r>
    </w:p>
    <w:p w14:paraId="613711A4" w14:textId="106D1B0B" w:rsidR="00B15296" w:rsidRDefault="00D1056A" w:rsidP="007E7679">
      <w:pPr>
        <w:pStyle w:val="Paragrafoelenco"/>
        <w:numPr>
          <w:ilvl w:val="0"/>
          <w:numId w:val="28"/>
        </w:numPr>
        <w:spacing w:after="0" w:line="240" w:lineRule="auto"/>
        <w:jc w:val="both"/>
        <w:rPr>
          <w:bCs/>
        </w:rPr>
      </w:pPr>
      <w:r w:rsidRPr="00D1056A">
        <w:rPr>
          <w:bCs/>
        </w:rPr>
        <w:t xml:space="preserve">La determinazione espressa </w:t>
      </w:r>
      <w:r w:rsidR="00B15296" w:rsidRPr="00D1056A">
        <w:rPr>
          <w:bCs/>
        </w:rPr>
        <w:t>dal CDA nella seduta del 29/11/2022, sulla proroga dello svolgimento del lavoro in modalità Agile, fino al 31/03/2023</w:t>
      </w:r>
    </w:p>
    <w:p w14:paraId="44B334C3" w14:textId="18C94EE8" w:rsidR="00664010" w:rsidRDefault="00664010" w:rsidP="00664010">
      <w:pPr>
        <w:pStyle w:val="Paragrafoelenco"/>
        <w:numPr>
          <w:ilvl w:val="0"/>
          <w:numId w:val="28"/>
        </w:numPr>
        <w:spacing w:after="0" w:line="240" w:lineRule="auto"/>
        <w:jc w:val="both"/>
        <w:rPr>
          <w:bCs/>
        </w:rPr>
      </w:pPr>
      <w:r w:rsidRPr="00CE7AC4">
        <w:rPr>
          <w:bCs/>
        </w:rPr>
        <w:t>La determinazione espressa dal CDA nella seduta del 27/03/2023, sulla proroga dello svolgimento del lavoro in modalità Agile, fino al 30/</w:t>
      </w:r>
      <w:r w:rsidR="001D0AAC" w:rsidRPr="00CE7AC4">
        <w:rPr>
          <w:bCs/>
        </w:rPr>
        <w:t>9/</w:t>
      </w:r>
      <w:r w:rsidRPr="00CE7AC4">
        <w:rPr>
          <w:bCs/>
        </w:rPr>
        <w:t>2023</w:t>
      </w:r>
    </w:p>
    <w:p w14:paraId="287C44E2" w14:textId="5BF60C73" w:rsidR="000C46A4" w:rsidRDefault="000C46A4" w:rsidP="000C46A4">
      <w:pPr>
        <w:pStyle w:val="Paragrafoelenco"/>
        <w:numPr>
          <w:ilvl w:val="0"/>
          <w:numId w:val="28"/>
        </w:numPr>
        <w:spacing w:after="0" w:line="240" w:lineRule="auto"/>
        <w:jc w:val="both"/>
        <w:rPr>
          <w:bCs/>
        </w:rPr>
      </w:pPr>
      <w:r w:rsidRPr="0083645E">
        <w:rPr>
          <w:bCs/>
        </w:rPr>
        <w:t>La determinazione espressa dal CDA nella seduta del 2</w:t>
      </w:r>
      <w:r w:rsidR="0087342B">
        <w:rPr>
          <w:bCs/>
        </w:rPr>
        <w:t>6</w:t>
      </w:r>
      <w:r w:rsidRPr="0083645E">
        <w:rPr>
          <w:bCs/>
        </w:rPr>
        <w:t>/09/2023 sulla proroga dello svolgimento del lavoro in modalità Agile, fino al 31/01/2024;</w:t>
      </w:r>
    </w:p>
    <w:p w14:paraId="042279EF" w14:textId="6013FF9C" w:rsidR="00611115" w:rsidRDefault="00611115" w:rsidP="00611115">
      <w:pPr>
        <w:pStyle w:val="Paragrafoelenco"/>
        <w:numPr>
          <w:ilvl w:val="0"/>
          <w:numId w:val="28"/>
        </w:numPr>
        <w:spacing w:after="0" w:line="240" w:lineRule="auto"/>
        <w:jc w:val="both"/>
        <w:rPr>
          <w:bCs/>
        </w:rPr>
      </w:pPr>
      <w:r w:rsidRPr="002D789C">
        <w:rPr>
          <w:bCs/>
        </w:rPr>
        <w:t xml:space="preserve">La determinazione espressa dal CDA nella seduta del </w:t>
      </w:r>
      <w:r w:rsidR="002D789C" w:rsidRPr="002D789C">
        <w:rPr>
          <w:bCs/>
        </w:rPr>
        <w:t>30</w:t>
      </w:r>
      <w:r w:rsidRPr="002D789C">
        <w:rPr>
          <w:bCs/>
        </w:rPr>
        <w:t>/01/2024 sulla proroga dello svolgimento del lavoro in modalità Agile, fino al 3</w:t>
      </w:r>
      <w:r w:rsidR="00BA7FCF">
        <w:rPr>
          <w:bCs/>
        </w:rPr>
        <w:t>0</w:t>
      </w:r>
      <w:r w:rsidRPr="002D789C">
        <w:rPr>
          <w:bCs/>
        </w:rPr>
        <w:t>/06/2024;</w:t>
      </w:r>
    </w:p>
    <w:p w14:paraId="0D2B1CE0" w14:textId="49367CA0" w:rsidR="004E6A07" w:rsidRDefault="004E6A07" w:rsidP="004E6A07">
      <w:pPr>
        <w:pStyle w:val="Paragrafoelenco"/>
        <w:numPr>
          <w:ilvl w:val="0"/>
          <w:numId w:val="28"/>
        </w:numPr>
        <w:spacing w:after="0" w:line="240" w:lineRule="auto"/>
        <w:jc w:val="both"/>
        <w:rPr>
          <w:bCs/>
        </w:rPr>
      </w:pPr>
      <w:r w:rsidRPr="00A51565">
        <w:rPr>
          <w:bCs/>
        </w:rPr>
        <w:t xml:space="preserve">La determinazione espressa dal CDA nella seduta del </w:t>
      </w:r>
      <w:r w:rsidR="00A51565">
        <w:rPr>
          <w:bCs/>
        </w:rPr>
        <w:t>25/06</w:t>
      </w:r>
      <w:r w:rsidRPr="00A51565">
        <w:rPr>
          <w:bCs/>
        </w:rPr>
        <w:t xml:space="preserve">/2024 sulla proroga dello svolgimento del lavoro in modalità Agile, fino al </w:t>
      </w:r>
      <w:r w:rsidR="00DB1214">
        <w:rPr>
          <w:bCs/>
        </w:rPr>
        <w:t>30/06/2025</w:t>
      </w:r>
      <w:r w:rsidRPr="00A51565">
        <w:rPr>
          <w:bCs/>
        </w:rPr>
        <w:t>;</w:t>
      </w:r>
    </w:p>
    <w:p w14:paraId="5BB2BFB5" w14:textId="186DF252" w:rsidR="003663FE" w:rsidRPr="00310E71" w:rsidRDefault="003663FE" w:rsidP="004E6A07">
      <w:pPr>
        <w:pStyle w:val="Paragrafoelenco"/>
        <w:numPr>
          <w:ilvl w:val="0"/>
          <w:numId w:val="28"/>
        </w:numPr>
        <w:spacing w:after="0" w:line="240" w:lineRule="auto"/>
        <w:jc w:val="both"/>
        <w:rPr>
          <w:bCs/>
        </w:rPr>
      </w:pPr>
      <w:r w:rsidRPr="00310E71">
        <w:rPr>
          <w:bCs/>
        </w:rPr>
        <w:t>La determinazione espressa dal CDA nella seduta del 29/04/2025 sulla proroga dello svolgimento del lavoro in modalità Agile, fino al 28/02/2026</w:t>
      </w:r>
      <w:r w:rsidR="00310E71" w:rsidRPr="00310E71">
        <w:rPr>
          <w:bCs/>
        </w:rPr>
        <w:t>;</w:t>
      </w:r>
      <w:r w:rsidR="00B54074" w:rsidRPr="00310E71">
        <w:rPr>
          <w:bCs/>
        </w:rPr>
        <w:t xml:space="preserve"> </w:t>
      </w:r>
    </w:p>
    <w:p w14:paraId="2203CC36" w14:textId="77777777" w:rsidR="004E6A07" w:rsidRPr="004E6A07" w:rsidRDefault="004E6A07" w:rsidP="004E6A07">
      <w:pPr>
        <w:spacing w:after="0" w:line="240" w:lineRule="auto"/>
        <w:ind w:left="360"/>
        <w:jc w:val="both"/>
        <w:rPr>
          <w:bCs/>
        </w:rPr>
      </w:pPr>
    </w:p>
    <w:p w14:paraId="1AE86243" w14:textId="77777777" w:rsidR="00822D1D" w:rsidRPr="00822D1D" w:rsidRDefault="00822D1D" w:rsidP="00822D1D">
      <w:pPr>
        <w:pStyle w:val="Paragrafoelenco"/>
        <w:spacing w:after="0" w:line="240" w:lineRule="auto"/>
        <w:ind w:left="142"/>
        <w:jc w:val="both"/>
        <w:rPr>
          <w:bCs/>
          <w:strike/>
        </w:rPr>
      </w:pPr>
    </w:p>
    <w:p w14:paraId="0A77C676" w14:textId="52AA7DF3" w:rsidR="00255634" w:rsidRPr="007E7679" w:rsidRDefault="007E7679" w:rsidP="004E6A07">
      <w:pPr>
        <w:pStyle w:val="Corpotesto"/>
        <w:ind w:left="475"/>
        <w:jc w:val="center"/>
        <w:rPr>
          <w:rFonts w:asciiTheme="minorHAnsi" w:eastAsiaTheme="minorHAnsi" w:hAnsiTheme="minorHAnsi" w:cstheme="minorBidi"/>
          <w:b/>
          <w:color w:val="2F5496" w:themeColor="accent1" w:themeShade="BF"/>
        </w:rPr>
      </w:pPr>
      <w:r w:rsidRPr="007E7679">
        <w:rPr>
          <w:rFonts w:asciiTheme="minorHAnsi" w:eastAsiaTheme="minorHAnsi" w:hAnsiTheme="minorHAnsi" w:cstheme="minorBidi"/>
          <w:b/>
          <w:color w:val="2F5496" w:themeColor="accent1" w:themeShade="BF"/>
        </w:rPr>
        <w:t>Premesso</w:t>
      </w:r>
    </w:p>
    <w:p w14:paraId="1E5AD4D2" w14:textId="77777777" w:rsidR="007E7679" w:rsidRPr="007E7679" w:rsidRDefault="007E7679" w:rsidP="007E7679">
      <w:pPr>
        <w:pStyle w:val="Paragrafoelenco"/>
        <w:numPr>
          <w:ilvl w:val="0"/>
          <w:numId w:val="28"/>
        </w:numPr>
        <w:spacing w:after="0" w:line="240" w:lineRule="auto"/>
        <w:jc w:val="both"/>
        <w:rPr>
          <w:bCs/>
        </w:rPr>
      </w:pPr>
      <w:r w:rsidRPr="007E7679">
        <w:rPr>
          <w:bCs/>
        </w:rPr>
        <w:t>che lo svolgimento della prestazione lavorativa in modalità agile nella pubblica amministrazione prevede la sottoscrizione di un accordo Individuale tra l’Amministrazione (nella persona del Direttore/Responsabile di Struttura) ed il/la Dipendente;</w:t>
      </w:r>
    </w:p>
    <w:p w14:paraId="7630D0D4" w14:textId="09041CAA" w:rsidR="00E2498A" w:rsidRDefault="007E7679" w:rsidP="00E2498A">
      <w:pPr>
        <w:pStyle w:val="Paragrafoelenco"/>
        <w:numPr>
          <w:ilvl w:val="0"/>
          <w:numId w:val="28"/>
        </w:numPr>
        <w:spacing w:after="0" w:line="240" w:lineRule="auto"/>
        <w:jc w:val="both"/>
        <w:rPr>
          <w:bCs/>
        </w:rPr>
      </w:pPr>
      <w:r w:rsidRPr="007E7679">
        <w:rPr>
          <w:bCs/>
        </w:rPr>
        <w:t>Il dipendente ha manifestato, mediante apposit</w:t>
      </w:r>
      <w:r w:rsidR="00233F75">
        <w:rPr>
          <w:bCs/>
        </w:rPr>
        <w:t>a “domanda di adesione alla modalità di prestazione lavorativa in smart working”</w:t>
      </w:r>
      <w:r w:rsidR="00CB26CD">
        <w:rPr>
          <w:bCs/>
        </w:rPr>
        <w:t xml:space="preserve"> </w:t>
      </w:r>
      <w:r w:rsidRPr="00233F75">
        <w:rPr>
          <w:b/>
        </w:rPr>
        <w:t>(All.1),</w:t>
      </w:r>
      <w:r w:rsidRPr="00233F75">
        <w:rPr>
          <w:bCs/>
        </w:rPr>
        <w:t xml:space="preserve"> </w:t>
      </w:r>
      <w:r w:rsidRPr="007E7679">
        <w:rPr>
          <w:bCs/>
        </w:rPr>
        <w:t>la propria volontà di svolgere in lavoro agile una parte della propria prestazione lavorativa, in alternanza con la modalità ordinaria del lavoro in presenza;</w:t>
      </w:r>
    </w:p>
    <w:p w14:paraId="0BFC6983" w14:textId="77777777" w:rsidR="00664010" w:rsidRDefault="00664010" w:rsidP="007E7679">
      <w:pPr>
        <w:pStyle w:val="Titolo1"/>
        <w:ind w:left="2333" w:right="2332" w:firstLine="0"/>
        <w:jc w:val="center"/>
        <w:rPr>
          <w:rFonts w:asciiTheme="minorHAnsi" w:eastAsiaTheme="minorHAnsi" w:hAnsiTheme="minorHAnsi" w:cstheme="minorBidi"/>
          <w:bCs w:val="0"/>
          <w:color w:val="2F5496" w:themeColor="accent1" w:themeShade="BF"/>
          <w:sz w:val="28"/>
          <w:szCs w:val="28"/>
          <w:u w:val="none"/>
        </w:rPr>
      </w:pPr>
    </w:p>
    <w:p w14:paraId="4DA838A2" w14:textId="6BC1FC64" w:rsidR="007E7679" w:rsidRPr="00664010" w:rsidRDefault="007E7679" w:rsidP="007E7679">
      <w:pPr>
        <w:pStyle w:val="Titolo1"/>
        <w:ind w:left="2333" w:right="2332" w:firstLine="0"/>
        <w:jc w:val="center"/>
        <w:rPr>
          <w:rFonts w:asciiTheme="minorHAnsi" w:eastAsiaTheme="minorHAnsi" w:hAnsiTheme="minorHAnsi" w:cstheme="minorBidi"/>
          <w:bCs w:val="0"/>
          <w:color w:val="2F5496" w:themeColor="accent1" w:themeShade="BF"/>
          <w:u w:val="none"/>
        </w:rPr>
      </w:pPr>
      <w:r w:rsidRPr="00664010">
        <w:rPr>
          <w:rFonts w:asciiTheme="minorHAnsi" w:eastAsiaTheme="minorHAnsi" w:hAnsiTheme="minorHAnsi" w:cstheme="minorBidi"/>
          <w:bCs w:val="0"/>
          <w:color w:val="2F5496" w:themeColor="accent1" w:themeShade="BF"/>
          <w:u w:val="none"/>
        </w:rPr>
        <w:t>si conviene e si stipula quanto segue</w:t>
      </w:r>
    </w:p>
    <w:p w14:paraId="29E4E815" w14:textId="77777777" w:rsidR="007E7679" w:rsidRDefault="007E7679" w:rsidP="00E2498A">
      <w:pPr>
        <w:spacing w:after="0" w:line="240" w:lineRule="auto"/>
      </w:pPr>
    </w:p>
    <w:p w14:paraId="49C85AC3" w14:textId="234DDAF3" w:rsidR="00E2498A" w:rsidRPr="000A6870" w:rsidRDefault="00E2498A" w:rsidP="00E2498A">
      <w:pPr>
        <w:spacing w:after="0" w:line="240" w:lineRule="auto"/>
        <w:jc w:val="center"/>
        <w:rPr>
          <w:b/>
          <w:color w:val="2F5496" w:themeColor="accent1" w:themeShade="BF"/>
          <w:sz w:val="24"/>
          <w:szCs w:val="24"/>
          <w:u w:color="000000"/>
        </w:rPr>
      </w:pPr>
      <w:r w:rsidRPr="000A6870">
        <w:rPr>
          <w:b/>
          <w:color w:val="2F5496" w:themeColor="accent1" w:themeShade="BF"/>
          <w:sz w:val="24"/>
          <w:szCs w:val="24"/>
          <w:u w:color="000000"/>
        </w:rPr>
        <w:t>Articolo 1</w:t>
      </w:r>
    </w:p>
    <w:p w14:paraId="264ECD86" w14:textId="77777777" w:rsidR="00E2498A" w:rsidRPr="000A6870" w:rsidRDefault="00E2498A" w:rsidP="00E2498A">
      <w:pPr>
        <w:spacing w:after="0" w:line="240" w:lineRule="auto"/>
        <w:jc w:val="center"/>
        <w:rPr>
          <w:b/>
          <w:color w:val="2F5496" w:themeColor="accent1" w:themeShade="BF"/>
          <w:sz w:val="24"/>
          <w:szCs w:val="24"/>
          <w:u w:color="000000"/>
        </w:rPr>
      </w:pPr>
      <w:r w:rsidRPr="000A6870">
        <w:rPr>
          <w:b/>
          <w:color w:val="2F5496" w:themeColor="accent1" w:themeShade="BF"/>
          <w:sz w:val="24"/>
          <w:szCs w:val="24"/>
          <w:u w:color="000000"/>
        </w:rPr>
        <w:t>(Definizioni e generalità)</w:t>
      </w:r>
    </w:p>
    <w:p w14:paraId="09283E98" w14:textId="7630E8C7" w:rsidR="00E2498A" w:rsidRPr="000148B6" w:rsidRDefault="00E2498A" w:rsidP="00EA6EB5">
      <w:pPr>
        <w:pStyle w:val="Paragrafoelenco"/>
        <w:numPr>
          <w:ilvl w:val="0"/>
          <w:numId w:val="15"/>
        </w:numPr>
        <w:spacing w:after="0" w:line="240" w:lineRule="auto"/>
        <w:jc w:val="both"/>
      </w:pPr>
      <w:r>
        <w:t xml:space="preserve">Ai fini del presente accordo ed in coerenza con la vigente normativa in materia, per “Lavoro agile” si intende una modalità di esecuzione del rapporto di lavoro subordinato stabilita mediante accordo tra le parti, anche con forme di organizzazione per fasi, cicli e obiettivi, ma in </w:t>
      </w:r>
      <w:r w:rsidRPr="00721AAD">
        <w:t xml:space="preserve">ogni caso entro i confini del territorio nazionale. </w:t>
      </w:r>
      <w:r w:rsidRPr="00822D1D">
        <w:t>La prestazione lavorativa viene</w:t>
      </w:r>
      <w:r w:rsidR="00AA1404">
        <w:t xml:space="preserve"> eseguita</w:t>
      </w:r>
      <w:r>
        <w:t xml:space="preserve"> entro i limiti di durata massima </w:t>
      </w:r>
      <w:r w:rsidRPr="000148B6">
        <w:t>dell’orario di lavoro giornaliero e settimanale.</w:t>
      </w:r>
    </w:p>
    <w:p w14:paraId="48640E4C" w14:textId="41886434" w:rsidR="00051430" w:rsidRPr="000148B6" w:rsidRDefault="00051430" w:rsidP="00EA6EB5">
      <w:pPr>
        <w:pStyle w:val="Paragrafoelenco"/>
        <w:numPr>
          <w:ilvl w:val="0"/>
          <w:numId w:val="15"/>
        </w:numPr>
        <w:spacing w:after="0" w:line="240" w:lineRule="auto"/>
        <w:jc w:val="both"/>
      </w:pPr>
      <w:r w:rsidRPr="000148B6">
        <w:t>Nello svolgimento dell’attività lavorativa in modalità agile, il/la Dipendente, gestisce l’organizzazione del proprio tempo di lavoro, rispettando le norme sui riposi e sulle pause previste per legge, dalla contrattazione collettiva nazionale ed integrativa in materia di salute e sicurezza</w:t>
      </w:r>
      <w:r w:rsidR="00FC62B5" w:rsidRPr="000148B6">
        <w:t>.</w:t>
      </w:r>
    </w:p>
    <w:p w14:paraId="67F5FAEC" w14:textId="0AE24D47" w:rsidR="00E2498A" w:rsidRPr="000148B6" w:rsidRDefault="00E2498A" w:rsidP="00EA6EB5">
      <w:pPr>
        <w:pStyle w:val="Paragrafoelenco"/>
        <w:numPr>
          <w:ilvl w:val="0"/>
          <w:numId w:val="15"/>
        </w:numPr>
        <w:spacing w:after="0" w:line="240" w:lineRule="auto"/>
        <w:jc w:val="both"/>
      </w:pPr>
      <w:r w:rsidRPr="000148B6">
        <w:t xml:space="preserve">Lo svolgimento della prestazione lavorativa in modalità agile non modifica la natura del rapporto di lavoro in atto. Il </w:t>
      </w:r>
      <w:r w:rsidR="00C414F3" w:rsidRPr="000148B6">
        <w:t>dipendente</w:t>
      </w:r>
      <w:r w:rsidRPr="000148B6">
        <w:t xml:space="preserve"> conserva i medesimi diritti e gli obblighi nascenti dal rapporto di lavoro in presenza.</w:t>
      </w:r>
    </w:p>
    <w:p w14:paraId="681EA90C" w14:textId="4FA48895" w:rsidR="00E2498A" w:rsidRPr="000148B6" w:rsidRDefault="00E2498A" w:rsidP="00EA6EB5">
      <w:pPr>
        <w:pStyle w:val="Paragrafoelenco"/>
        <w:numPr>
          <w:ilvl w:val="0"/>
          <w:numId w:val="15"/>
        </w:numPr>
        <w:spacing w:after="0" w:line="240" w:lineRule="auto"/>
        <w:jc w:val="both"/>
      </w:pPr>
      <w:r w:rsidRPr="000148B6">
        <w:t>L’Ateneo garantisce al personale in lavoro agile le stesse opportunità previste per il lavoro in presenza con riferimento a progressioni di carriera, progressioni economiche, incentivazione della performance, iniziative formative.</w:t>
      </w:r>
    </w:p>
    <w:p w14:paraId="292E9E27" w14:textId="592A9FD2" w:rsidR="007E7679" w:rsidRPr="000148B6" w:rsidRDefault="007E7679" w:rsidP="007E7679">
      <w:pPr>
        <w:pStyle w:val="Paragrafoelenco"/>
        <w:numPr>
          <w:ilvl w:val="0"/>
          <w:numId w:val="15"/>
        </w:numPr>
        <w:spacing w:after="0" w:line="240" w:lineRule="auto"/>
        <w:jc w:val="both"/>
      </w:pPr>
      <w:r w:rsidRPr="000148B6">
        <w:t>La programmazione delle giornate lavorative in modalità agile deve essere concordata preventivamente con il/la dirigente/responsabile di struttura, tenuto conto delle esigenze lavorative ed organizzative della struttura di appartenenza.</w:t>
      </w:r>
    </w:p>
    <w:p w14:paraId="7C760905" w14:textId="6B88D7A3" w:rsidR="007E7679" w:rsidRPr="000148B6" w:rsidRDefault="007E7679" w:rsidP="007E7679">
      <w:pPr>
        <w:pStyle w:val="Paragrafoelenco"/>
        <w:numPr>
          <w:ilvl w:val="0"/>
          <w:numId w:val="15"/>
        </w:numPr>
        <w:spacing w:after="0" w:line="240" w:lineRule="auto"/>
        <w:jc w:val="both"/>
      </w:pPr>
      <w:r w:rsidRPr="000148B6">
        <w:t xml:space="preserve"> Tale programmazione può essere oggetto di modifiche, per esigenze di servizio, da parte del/ della responsabile.</w:t>
      </w:r>
    </w:p>
    <w:p w14:paraId="5744F043" w14:textId="10A1A871" w:rsidR="007E7679" w:rsidRPr="000148B6" w:rsidRDefault="007E7679" w:rsidP="007E7679">
      <w:pPr>
        <w:pStyle w:val="Paragrafoelenco"/>
        <w:numPr>
          <w:ilvl w:val="0"/>
          <w:numId w:val="15"/>
        </w:numPr>
        <w:spacing w:after="0" w:line="240" w:lineRule="auto"/>
        <w:jc w:val="both"/>
      </w:pPr>
      <w:r w:rsidRPr="000148B6">
        <w:t>Laddove le giornate di lavoro agile programmate non vengano fruite per motivi riferibili al/alla lavoratore/lavoratrice (ad es. perché assente in malattia/congedo/aspettativa/permesso) le stesse non possono essere recuperate</w:t>
      </w:r>
      <w:r w:rsidR="00CF133C" w:rsidRPr="000148B6">
        <w:t>.</w:t>
      </w:r>
    </w:p>
    <w:p w14:paraId="4F42B467" w14:textId="24CBD08D" w:rsidR="003C7EE0" w:rsidRPr="000148B6" w:rsidRDefault="003C7EE0" w:rsidP="007E7679">
      <w:pPr>
        <w:pStyle w:val="Paragrafoelenco"/>
        <w:numPr>
          <w:ilvl w:val="0"/>
          <w:numId w:val="15"/>
        </w:numPr>
        <w:spacing w:after="0" w:line="240" w:lineRule="auto"/>
        <w:jc w:val="both"/>
      </w:pPr>
      <w:r w:rsidRPr="000148B6">
        <w:t>Non è prevista la modalità di espletamento</w:t>
      </w:r>
      <w:r w:rsidR="00417657" w:rsidRPr="000148B6">
        <w:t xml:space="preserve"> misto</w:t>
      </w:r>
      <w:r w:rsidRPr="000148B6">
        <w:t xml:space="preserve"> in presenza e in smart nella stessa giornata di lavoro</w:t>
      </w:r>
      <w:r w:rsidR="008E1513" w:rsidRPr="000148B6">
        <w:t>.</w:t>
      </w:r>
    </w:p>
    <w:p w14:paraId="0AC22677" w14:textId="1AAF0709" w:rsidR="007E7679" w:rsidRPr="000148B6" w:rsidRDefault="007E7679" w:rsidP="007E7679">
      <w:pPr>
        <w:pStyle w:val="Paragrafoelenco"/>
        <w:numPr>
          <w:ilvl w:val="0"/>
          <w:numId w:val="15"/>
        </w:numPr>
        <w:spacing w:after="0" w:line="240" w:lineRule="auto"/>
        <w:jc w:val="both"/>
      </w:pPr>
      <w:r w:rsidRPr="000148B6">
        <w:t xml:space="preserve">Durante l'attività svolta in modalità agile il dipendente è impegnato all'esplicamento delle attività indicate nella scheda "Progetto Individuale di Lavoro Agile" </w:t>
      </w:r>
      <w:r w:rsidRPr="000148B6">
        <w:rPr>
          <w:b/>
          <w:bCs/>
        </w:rPr>
        <w:t>(All.2),</w:t>
      </w:r>
      <w:r w:rsidRPr="000148B6">
        <w:t xml:space="preserve"> che risulta parte integrante del presente accordo. Il dipendente è altresì impegnato alla rendicontazione dei risultati conseguiti e delle attività svolte, secondo modalità e criteri definiti dal Responsabile del settore, mediante </w:t>
      </w:r>
      <w:r w:rsidR="00051430" w:rsidRPr="000148B6">
        <w:t>Report</w:t>
      </w:r>
      <w:r w:rsidRPr="000148B6">
        <w:t xml:space="preserve">. </w:t>
      </w:r>
    </w:p>
    <w:p w14:paraId="66DDFD47" w14:textId="77777777" w:rsidR="007E7679" w:rsidRDefault="007E7679" w:rsidP="007E7679">
      <w:pPr>
        <w:spacing w:after="0" w:line="240" w:lineRule="auto"/>
        <w:jc w:val="both"/>
      </w:pPr>
    </w:p>
    <w:p w14:paraId="7B482F76" w14:textId="77777777" w:rsidR="00E2498A" w:rsidRPr="000A6870" w:rsidRDefault="00E2498A" w:rsidP="00E2498A">
      <w:pPr>
        <w:spacing w:after="0" w:line="240" w:lineRule="auto"/>
        <w:jc w:val="center"/>
        <w:rPr>
          <w:b/>
          <w:color w:val="2F5496" w:themeColor="accent1" w:themeShade="BF"/>
          <w:sz w:val="24"/>
          <w:szCs w:val="24"/>
          <w:u w:color="000000"/>
        </w:rPr>
      </w:pPr>
      <w:r w:rsidRPr="000A6870">
        <w:rPr>
          <w:b/>
          <w:color w:val="2F5496" w:themeColor="accent1" w:themeShade="BF"/>
          <w:sz w:val="24"/>
          <w:szCs w:val="24"/>
          <w:u w:color="000000"/>
        </w:rPr>
        <w:t>Articolo 2</w:t>
      </w:r>
    </w:p>
    <w:p w14:paraId="1B51B69C" w14:textId="77777777" w:rsidR="00E2498A" w:rsidRPr="000A6870" w:rsidRDefault="00E2498A" w:rsidP="00E2498A">
      <w:pPr>
        <w:spacing w:after="0" w:line="240" w:lineRule="auto"/>
        <w:jc w:val="center"/>
        <w:rPr>
          <w:b/>
          <w:color w:val="2F5496" w:themeColor="accent1" w:themeShade="BF"/>
          <w:sz w:val="24"/>
          <w:szCs w:val="24"/>
          <w:u w:color="000000"/>
        </w:rPr>
      </w:pPr>
      <w:r w:rsidRPr="000A6870">
        <w:rPr>
          <w:b/>
          <w:color w:val="2F5496" w:themeColor="accent1" w:themeShade="BF"/>
          <w:sz w:val="24"/>
          <w:szCs w:val="24"/>
          <w:u w:color="000000"/>
        </w:rPr>
        <w:t>(Luoghi di svolgimento della prestazione)</w:t>
      </w:r>
    </w:p>
    <w:p w14:paraId="619A1CD7" w14:textId="12C3123C" w:rsidR="00807701" w:rsidRPr="000148B6" w:rsidRDefault="00807701" w:rsidP="00664010">
      <w:pPr>
        <w:spacing w:after="0" w:line="240" w:lineRule="auto"/>
        <w:ind w:left="709" w:hanging="283"/>
        <w:jc w:val="both"/>
      </w:pPr>
      <w:r w:rsidRPr="00611115">
        <w:rPr>
          <w:bCs/>
        </w:rPr>
        <w:t>1</w:t>
      </w:r>
      <w:r w:rsidRPr="00807701">
        <w:rPr>
          <w:b/>
        </w:rPr>
        <w:t>.</w:t>
      </w:r>
      <w:r w:rsidRPr="00807701">
        <w:rPr>
          <w:b/>
        </w:rPr>
        <w:tab/>
      </w:r>
      <w:r w:rsidRPr="000148B6">
        <w:t>Nelle giornate di lavoro agile è responsabilità del/della dipendente individuare luoghi idonei per lo svolgimento dell’attività lavorativa che rispondano ai requisiti di idoneità, sicurezza e riservatezza e che siano funzionali al diligente adempimento della prestazione ed al puntuale perseguimento dei risultati convenuti</w:t>
      </w:r>
      <w:r w:rsidR="0030512F" w:rsidRPr="000148B6">
        <w:t>.</w:t>
      </w:r>
    </w:p>
    <w:p w14:paraId="70516055" w14:textId="5B88D1DF" w:rsidR="00807701" w:rsidRPr="000148B6" w:rsidRDefault="00807701" w:rsidP="00664010">
      <w:pPr>
        <w:spacing w:after="0" w:line="240" w:lineRule="auto"/>
        <w:ind w:left="709" w:hanging="283"/>
        <w:jc w:val="both"/>
      </w:pPr>
      <w:r w:rsidRPr="000148B6">
        <w:t>2.</w:t>
      </w:r>
      <w:r w:rsidRPr="000148B6">
        <w:tab/>
        <w:t>In particolare, la prestazione lavorativa deve essere resa in luoghi idonei all’uso abituale di supporti informatici, che non mettano a rischio l’incolumità del/della Dipendente, né la riservatezza</w:t>
      </w:r>
      <w:r w:rsidR="0030512F" w:rsidRPr="000148B6">
        <w:t>.</w:t>
      </w:r>
    </w:p>
    <w:p w14:paraId="7CE9A339" w14:textId="77777777" w:rsidR="00807701" w:rsidRPr="000148B6" w:rsidRDefault="00807701" w:rsidP="00664010">
      <w:pPr>
        <w:spacing w:after="0" w:line="240" w:lineRule="auto"/>
        <w:ind w:left="709" w:hanging="283"/>
        <w:jc w:val="both"/>
      </w:pPr>
      <w:r w:rsidRPr="000148B6">
        <w:t>3.</w:t>
      </w:r>
      <w:r w:rsidRPr="000148B6">
        <w:tab/>
        <w:t>In ogni caso il/i luogo/luoghi individuato/i dal/dalla Dipendente per lo svolgimento dell’attività lavorativa deve/devono essere tale/i da garantire il rientro in sede, ove richiesto, entro il termine stabilito dal/dalla responsabile, in relazione alle attività che devono essere svolte.</w:t>
      </w:r>
    </w:p>
    <w:p w14:paraId="5193C1D9" w14:textId="5A5D4D41" w:rsidR="00DB7DAF" w:rsidRPr="000148B6" w:rsidRDefault="00807701" w:rsidP="00664010">
      <w:pPr>
        <w:spacing w:after="0" w:line="240" w:lineRule="auto"/>
        <w:ind w:left="709" w:hanging="283"/>
        <w:jc w:val="both"/>
      </w:pPr>
      <w:r w:rsidRPr="000148B6">
        <w:t>4.</w:t>
      </w:r>
      <w:r w:rsidRPr="000148B6">
        <w:tab/>
        <w:t xml:space="preserve">Il/la Dipendente è tenuto/a </w:t>
      </w:r>
      <w:proofErr w:type="spellStart"/>
      <w:r w:rsidRPr="000148B6">
        <w:t>a</w:t>
      </w:r>
      <w:proofErr w:type="spellEnd"/>
      <w:r w:rsidRPr="000148B6">
        <w:t xml:space="preserve"> cooperare all’attuazione delle misure di prevenzione per fronteggiare i rischi connessi all’esecuzione della prestazione lavorativa all’esterno dei locali dell’Amministrazione. A tal fine il/la Dipendente </w:t>
      </w:r>
      <w:r w:rsidR="0030512F" w:rsidRPr="000148B6">
        <w:t>dichiara d</w:t>
      </w:r>
      <w:r w:rsidR="000148B6" w:rsidRPr="000148B6">
        <w:t>i</w:t>
      </w:r>
      <w:r w:rsidR="0030512F" w:rsidRPr="000148B6">
        <w:t xml:space="preserve"> aver ricevuto</w:t>
      </w:r>
      <w:r w:rsidR="000148B6" w:rsidRPr="000148B6">
        <w:t xml:space="preserve"> </w:t>
      </w:r>
      <w:r w:rsidRPr="000148B6">
        <w:t>apposita informativa quanto ai rischi generali e specifici connessi alla particolare modalità di esecuzione del rapporto di lavoro (</w:t>
      </w:r>
      <w:proofErr w:type="spellStart"/>
      <w:r w:rsidRPr="000148B6">
        <w:t>All</w:t>
      </w:r>
      <w:proofErr w:type="spellEnd"/>
      <w:r w:rsidRPr="000148B6">
        <w:t>. 3)</w:t>
      </w:r>
    </w:p>
    <w:p w14:paraId="5C5AE830" w14:textId="77777777" w:rsidR="000148B6" w:rsidRDefault="000148B6" w:rsidP="00AA0778">
      <w:pPr>
        <w:spacing w:after="0" w:line="240" w:lineRule="auto"/>
        <w:jc w:val="center"/>
        <w:rPr>
          <w:b/>
          <w:color w:val="2F5496" w:themeColor="accent1" w:themeShade="BF"/>
          <w:sz w:val="24"/>
          <w:szCs w:val="24"/>
          <w:u w:color="000000"/>
        </w:rPr>
      </w:pPr>
    </w:p>
    <w:p w14:paraId="6775015F" w14:textId="77777777" w:rsidR="00B14F33" w:rsidRDefault="00B14F33" w:rsidP="00A51565">
      <w:pPr>
        <w:spacing w:after="0" w:line="240" w:lineRule="auto"/>
        <w:rPr>
          <w:b/>
          <w:color w:val="2F5496" w:themeColor="accent1" w:themeShade="BF"/>
          <w:sz w:val="24"/>
          <w:szCs w:val="24"/>
          <w:u w:color="000000"/>
        </w:rPr>
      </w:pPr>
    </w:p>
    <w:p w14:paraId="69625546" w14:textId="5790C226" w:rsidR="00AA0778" w:rsidRPr="000A6870" w:rsidRDefault="00AA0778" w:rsidP="00AA0778">
      <w:pPr>
        <w:spacing w:after="0" w:line="240" w:lineRule="auto"/>
        <w:jc w:val="center"/>
        <w:rPr>
          <w:b/>
          <w:color w:val="2F5496" w:themeColor="accent1" w:themeShade="BF"/>
          <w:sz w:val="24"/>
          <w:szCs w:val="24"/>
          <w:u w:color="000000"/>
        </w:rPr>
      </w:pPr>
      <w:r w:rsidRPr="000A6870">
        <w:rPr>
          <w:b/>
          <w:color w:val="2F5496" w:themeColor="accent1" w:themeShade="BF"/>
          <w:sz w:val="24"/>
          <w:szCs w:val="24"/>
          <w:u w:color="000000"/>
        </w:rPr>
        <w:t xml:space="preserve">Articolo </w:t>
      </w:r>
      <w:r w:rsidR="009D26BE" w:rsidRPr="000A6870">
        <w:rPr>
          <w:b/>
          <w:color w:val="2F5496" w:themeColor="accent1" w:themeShade="BF"/>
          <w:sz w:val="24"/>
          <w:szCs w:val="24"/>
          <w:u w:color="000000"/>
        </w:rPr>
        <w:t>3</w:t>
      </w:r>
    </w:p>
    <w:p w14:paraId="713D4A2F" w14:textId="3C489F26" w:rsidR="00E2498A" w:rsidRPr="00664010" w:rsidRDefault="00AA0778" w:rsidP="00664010">
      <w:pPr>
        <w:spacing w:after="0" w:line="240" w:lineRule="auto"/>
        <w:jc w:val="center"/>
        <w:rPr>
          <w:b/>
          <w:color w:val="2F5496" w:themeColor="accent1" w:themeShade="BF"/>
          <w:sz w:val="24"/>
          <w:szCs w:val="24"/>
          <w:u w:color="000000"/>
        </w:rPr>
      </w:pPr>
      <w:r w:rsidRPr="003C2C72">
        <w:rPr>
          <w:b/>
          <w:color w:val="2F5496" w:themeColor="accent1" w:themeShade="BF"/>
          <w:sz w:val="24"/>
          <w:szCs w:val="24"/>
          <w:u w:color="000000"/>
        </w:rPr>
        <w:t>(durata dell’accordo e recesso)</w:t>
      </w:r>
    </w:p>
    <w:p w14:paraId="56E0D148" w14:textId="4A70A311" w:rsidR="003C2C72" w:rsidRDefault="00E2498A" w:rsidP="003C2C72">
      <w:pPr>
        <w:pStyle w:val="Paragrafoelenco"/>
        <w:numPr>
          <w:ilvl w:val="0"/>
          <w:numId w:val="17"/>
        </w:numPr>
        <w:spacing w:after="0" w:line="240" w:lineRule="auto"/>
        <w:ind w:hanging="294"/>
        <w:jc w:val="both"/>
      </w:pPr>
      <w:r w:rsidRPr="003C2C72">
        <w:t xml:space="preserve">Il presente accordo decorre dal </w:t>
      </w:r>
      <w:r w:rsidR="00613534" w:rsidRPr="002D789C">
        <w:rPr>
          <w:b/>
          <w:bCs/>
        </w:rPr>
        <w:t>_____</w:t>
      </w:r>
      <w:r w:rsidR="000148B6" w:rsidRPr="002D789C">
        <w:rPr>
          <w:b/>
          <w:bCs/>
        </w:rPr>
        <w:t>/</w:t>
      </w:r>
      <w:r w:rsidR="004E6A07">
        <w:rPr>
          <w:b/>
          <w:bCs/>
        </w:rPr>
        <w:t>____</w:t>
      </w:r>
      <w:r w:rsidR="000148B6" w:rsidRPr="002D789C">
        <w:rPr>
          <w:b/>
          <w:bCs/>
        </w:rPr>
        <w:t>/202</w:t>
      </w:r>
      <w:r w:rsidR="00146366">
        <w:rPr>
          <w:b/>
          <w:bCs/>
        </w:rPr>
        <w:t>5</w:t>
      </w:r>
      <w:r w:rsidRPr="002D789C">
        <w:t xml:space="preserve"> e termina il</w:t>
      </w:r>
      <w:r w:rsidR="00205402" w:rsidRPr="002D789C">
        <w:t xml:space="preserve"> </w:t>
      </w:r>
      <w:r w:rsidR="003663FE" w:rsidRPr="00310E71">
        <w:rPr>
          <w:b/>
          <w:bCs/>
        </w:rPr>
        <w:t>28</w:t>
      </w:r>
      <w:r w:rsidR="00DB1214" w:rsidRPr="00310E71">
        <w:rPr>
          <w:b/>
          <w:bCs/>
        </w:rPr>
        <w:t>/0</w:t>
      </w:r>
      <w:r w:rsidR="003663FE" w:rsidRPr="00310E71">
        <w:rPr>
          <w:b/>
          <w:bCs/>
        </w:rPr>
        <w:t>2</w:t>
      </w:r>
      <w:r w:rsidR="00DB1214" w:rsidRPr="00310E71">
        <w:rPr>
          <w:b/>
          <w:bCs/>
        </w:rPr>
        <w:t>/202</w:t>
      </w:r>
      <w:r w:rsidR="003663FE" w:rsidRPr="00310E71">
        <w:rPr>
          <w:b/>
          <w:bCs/>
        </w:rPr>
        <w:t>6</w:t>
      </w:r>
      <w:r w:rsidR="001D1817" w:rsidRPr="00310E71">
        <w:rPr>
          <w:b/>
          <w:bCs/>
        </w:rPr>
        <w:t>,</w:t>
      </w:r>
      <w:r w:rsidR="001D1817" w:rsidRPr="00310E71">
        <w:t xml:space="preserve"> </w:t>
      </w:r>
      <w:r w:rsidR="00205402" w:rsidRPr="003C2C72">
        <w:t>salvo proroga scritta con addendum</w:t>
      </w:r>
      <w:r w:rsidR="00752E52" w:rsidRPr="003C2C72">
        <w:t>.</w:t>
      </w:r>
    </w:p>
    <w:p w14:paraId="420FBDD3" w14:textId="0A0E835C" w:rsidR="001D1817" w:rsidRDefault="001D1817" w:rsidP="00FF64ED">
      <w:pPr>
        <w:pStyle w:val="Paragrafoelenco"/>
        <w:numPr>
          <w:ilvl w:val="0"/>
          <w:numId w:val="17"/>
        </w:numPr>
        <w:spacing w:after="0" w:line="240" w:lineRule="auto"/>
        <w:ind w:hanging="294"/>
        <w:jc w:val="both"/>
      </w:pPr>
      <w:bookmarkStart w:id="0" w:name="_Hlk125706722"/>
      <w:r w:rsidRPr="003C2C72">
        <w:lastRenderedPageBreak/>
        <w:t xml:space="preserve">Il/la Dipendente è autorizzato/a </w:t>
      </w:r>
      <w:proofErr w:type="spellStart"/>
      <w:r w:rsidRPr="003C2C72">
        <w:t>a</w:t>
      </w:r>
      <w:proofErr w:type="spellEnd"/>
      <w:r w:rsidRPr="003C2C72">
        <w:t xml:space="preserve"> svolgere la propria prestazione di lavoro in modalità agile per</w:t>
      </w:r>
      <w:r w:rsidR="00B14F33">
        <w:t xml:space="preserve"> </w:t>
      </w:r>
      <w:r w:rsidRPr="003C2C72">
        <w:t xml:space="preserve">un massimo di n. 2 giorni alla settimana/ </w:t>
      </w:r>
      <w:r w:rsidRPr="00B14F33">
        <w:rPr>
          <w:b/>
          <w:bCs/>
        </w:rPr>
        <w:t>8 al mese</w:t>
      </w:r>
      <w:r w:rsidRPr="003C2C72">
        <w:t>. Tale limite può essere diminuito riguardo alle esigenze organizzative della struttura di appartenenza.</w:t>
      </w:r>
    </w:p>
    <w:bookmarkEnd w:id="0"/>
    <w:p w14:paraId="4516C457" w14:textId="4AD49EEA" w:rsidR="00E2498A" w:rsidRPr="003C2C72" w:rsidRDefault="00E2498A" w:rsidP="00267D00">
      <w:pPr>
        <w:pStyle w:val="Paragrafoelenco"/>
        <w:numPr>
          <w:ilvl w:val="0"/>
          <w:numId w:val="17"/>
        </w:numPr>
        <w:spacing w:after="0" w:line="240" w:lineRule="auto"/>
        <w:ind w:hanging="294"/>
        <w:jc w:val="both"/>
      </w:pPr>
      <w:r w:rsidRPr="003C2C72">
        <w:t xml:space="preserve">Entrambe le parti possono recedere dall’accordo con un preavviso di </w:t>
      </w:r>
      <w:r w:rsidR="003C2C72" w:rsidRPr="003C2C72">
        <w:t xml:space="preserve">30 </w:t>
      </w:r>
      <w:r w:rsidR="00CB26CD" w:rsidRPr="003C2C72">
        <w:t>giorni oppure</w:t>
      </w:r>
      <w:r w:rsidRPr="003C2C72">
        <w:t xml:space="preserve"> senza preavviso fornendo un giustificato motivo.</w:t>
      </w:r>
    </w:p>
    <w:p w14:paraId="465EA8DF" w14:textId="77777777" w:rsidR="003C2C72" w:rsidRDefault="00E2498A" w:rsidP="003C2C72">
      <w:pPr>
        <w:pStyle w:val="Paragrafoelenco"/>
        <w:numPr>
          <w:ilvl w:val="0"/>
          <w:numId w:val="17"/>
        </w:numPr>
        <w:spacing w:after="0" w:line="240" w:lineRule="auto"/>
        <w:ind w:hanging="294"/>
        <w:jc w:val="both"/>
      </w:pPr>
      <w:r w:rsidRPr="003C2C72">
        <w:t xml:space="preserve">Fatte salve ulteriori ipotesi, costituiscono giustificato motivo, ai sensi del comma 2, l’assegnazione a diversa unità organizzativa, la variazione delle mansioni, la progressione di carriera, sopravvenute ed oggettive esigenze organizzative e produttive, esigenze personali del </w:t>
      </w:r>
      <w:r w:rsidR="00C414F3" w:rsidRPr="003C2C72">
        <w:t>dipendente</w:t>
      </w:r>
      <w:r w:rsidRPr="003C2C72">
        <w:t>, l’accertamento di un rilevante calo della prestazione lavorativa, problemi di sicurezza informatica.</w:t>
      </w:r>
    </w:p>
    <w:p w14:paraId="2CDD6A1C" w14:textId="41C89090" w:rsidR="00267D00" w:rsidRPr="003C2C72" w:rsidRDefault="000148B6" w:rsidP="003C2C72">
      <w:pPr>
        <w:pStyle w:val="Paragrafoelenco"/>
        <w:numPr>
          <w:ilvl w:val="0"/>
          <w:numId w:val="17"/>
        </w:numPr>
        <w:spacing w:after="0" w:line="240" w:lineRule="auto"/>
        <w:ind w:hanging="294"/>
        <w:jc w:val="both"/>
      </w:pPr>
      <w:r w:rsidRPr="003C2C72">
        <w:t xml:space="preserve">Nel caso di lavoratori disabili ai sensi dell'articolo 1 della legge 12 marzo 1999, n. 68, il termine di preavviso del recesso da parte del datore di lavoro non può essere inferiore a </w:t>
      </w:r>
      <w:r w:rsidR="003C2C72">
        <w:t>90</w:t>
      </w:r>
      <w:r w:rsidRPr="000148B6">
        <w:t xml:space="preserve"> giorni, al fine di consentire un'adeguata riorganizzazione dei percorsi di lavoro rispetto alle esigenze di vita e di cura del lavoratore</w:t>
      </w:r>
      <w:r>
        <w:t xml:space="preserve">, (L.81/2021 art.19 Co.2)      </w:t>
      </w:r>
    </w:p>
    <w:p w14:paraId="36A0CB0B" w14:textId="77777777" w:rsidR="00C20170" w:rsidRDefault="00C20170" w:rsidP="00E2498A">
      <w:pPr>
        <w:spacing w:after="0" w:line="240" w:lineRule="auto"/>
        <w:jc w:val="center"/>
        <w:rPr>
          <w:b/>
        </w:rPr>
      </w:pPr>
    </w:p>
    <w:p w14:paraId="0604E207" w14:textId="05A0E197" w:rsidR="00E2498A" w:rsidRPr="000A6870" w:rsidRDefault="00E2498A" w:rsidP="00E2498A">
      <w:pPr>
        <w:spacing w:after="0" w:line="240" w:lineRule="auto"/>
        <w:jc w:val="center"/>
        <w:rPr>
          <w:b/>
          <w:color w:val="2F5496" w:themeColor="accent1" w:themeShade="BF"/>
          <w:sz w:val="24"/>
          <w:szCs w:val="24"/>
          <w:u w:color="000000"/>
        </w:rPr>
      </w:pPr>
      <w:r w:rsidRPr="000A6870">
        <w:rPr>
          <w:b/>
          <w:color w:val="2F5496" w:themeColor="accent1" w:themeShade="BF"/>
          <w:sz w:val="24"/>
          <w:szCs w:val="24"/>
          <w:u w:color="000000"/>
        </w:rPr>
        <w:t xml:space="preserve">Articolo </w:t>
      </w:r>
      <w:r w:rsidR="009D26BE" w:rsidRPr="000A6870">
        <w:rPr>
          <w:b/>
          <w:color w:val="2F5496" w:themeColor="accent1" w:themeShade="BF"/>
          <w:sz w:val="24"/>
          <w:szCs w:val="24"/>
          <w:u w:color="000000"/>
        </w:rPr>
        <w:t>4</w:t>
      </w:r>
    </w:p>
    <w:p w14:paraId="045FE6D6" w14:textId="77777777" w:rsidR="00E2498A" w:rsidRPr="000A6870" w:rsidRDefault="00E2498A" w:rsidP="00E2498A">
      <w:pPr>
        <w:spacing w:after="0" w:line="240" w:lineRule="auto"/>
        <w:jc w:val="center"/>
        <w:rPr>
          <w:b/>
          <w:color w:val="2F5496" w:themeColor="accent1" w:themeShade="BF"/>
          <w:sz w:val="24"/>
          <w:szCs w:val="24"/>
          <w:u w:color="000000"/>
        </w:rPr>
      </w:pPr>
      <w:r w:rsidRPr="000A6870">
        <w:rPr>
          <w:b/>
          <w:color w:val="2F5496" w:themeColor="accent1" w:themeShade="BF"/>
          <w:sz w:val="24"/>
          <w:szCs w:val="24"/>
          <w:u w:color="000000"/>
        </w:rPr>
        <w:t>(Potere direttivo, di controllo e disciplinare)</w:t>
      </w:r>
    </w:p>
    <w:p w14:paraId="74D0271A" w14:textId="5A0C8489" w:rsidR="00E2498A" w:rsidRDefault="00E2498A" w:rsidP="00EA6EB5">
      <w:pPr>
        <w:pStyle w:val="Paragrafoelenco"/>
        <w:numPr>
          <w:ilvl w:val="0"/>
          <w:numId w:val="18"/>
        </w:numPr>
        <w:spacing w:after="0" w:line="240" w:lineRule="auto"/>
        <w:ind w:hanging="294"/>
        <w:jc w:val="both"/>
      </w:pPr>
      <w:r>
        <w:t>La modalità di lavoro agile non incide sul potere direttivo del Datore di lavoro, che sarà esercitato con modalità analoghe a quelle del lavoro in presenza.</w:t>
      </w:r>
    </w:p>
    <w:p w14:paraId="7078F85E" w14:textId="581A5188" w:rsidR="00E2498A" w:rsidRDefault="00E2498A" w:rsidP="00EA6EB5">
      <w:pPr>
        <w:pStyle w:val="Paragrafoelenco"/>
        <w:numPr>
          <w:ilvl w:val="0"/>
          <w:numId w:val="18"/>
        </w:numPr>
        <w:spacing w:after="0" w:line="240" w:lineRule="auto"/>
        <w:ind w:hanging="294"/>
        <w:jc w:val="both"/>
      </w:pPr>
      <w:r>
        <w:t xml:space="preserve">Il potere di controllo sull’attività resa in lavoro agile si esplica, di massima, attraverso la valutazione della prestazione e dei risultati ottenuti secondo le modalità e le procedure verificate dal responsabile di settore. </w:t>
      </w:r>
    </w:p>
    <w:p w14:paraId="6BDD2BF3" w14:textId="7348F28A" w:rsidR="00E2498A" w:rsidRPr="000148B6" w:rsidRDefault="00E2498A" w:rsidP="00EA6EB5">
      <w:pPr>
        <w:pStyle w:val="Paragrafoelenco"/>
        <w:numPr>
          <w:ilvl w:val="0"/>
          <w:numId w:val="18"/>
        </w:numPr>
        <w:spacing w:after="0" w:line="240" w:lineRule="auto"/>
        <w:ind w:hanging="294"/>
        <w:jc w:val="both"/>
      </w:pPr>
      <w:r>
        <w:t xml:space="preserve">Durante l’attività svolta in modalità agile il </w:t>
      </w:r>
      <w:r w:rsidR="00C414F3">
        <w:t xml:space="preserve">dipendente </w:t>
      </w:r>
      <w:r>
        <w:t xml:space="preserve">è impegnato all’esplicamento delle attività indicate </w:t>
      </w:r>
      <w:r w:rsidRPr="000148B6">
        <w:t>nel</w:t>
      </w:r>
      <w:r w:rsidR="003D2029" w:rsidRPr="000148B6">
        <w:t xml:space="preserve">la scheda </w:t>
      </w:r>
      <w:r w:rsidR="00233F75" w:rsidRPr="000148B6">
        <w:t>“</w:t>
      </w:r>
      <w:r w:rsidR="003D2029" w:rsidRPr="000148B6">
        <w:t>progetto individuale</w:t>
      </w:r>
      <w:r w:rsidR="00233F75" w:rsidRPr="000148B6">
        <w:t xml:space="preserve"> di lavoro agile” </w:t>
      </w:r>
      <w:r w:rsidRPr="000148B6">
        <w:rPr>
          <w:b/>
          <w:bCs/>
        </w:rPr>
        <w:t>(All.</w:t>
      </w:r>
      <w:r w:rsidR="00434953" w:rsidRPr="000148B6">
        <w:rPr>
          <w:b/>
          <w:bCs/>
        </w:rPr>
        <w:t>2</w:t>
      </w:r>
      <w:r w:rsidRPr="000148B6">
        <w:rPr>
          <w:b/>
          <w:bCs/>
        </w:rPr>
        <w:t>)</w:t>
      </w:r>
      <w:r w:rsidRPr="000148B6">
        <w:t xml:space="preserve">, che risulta parte integrante del presente accordo. Il dipendente è altresì impegnato alla rendicontazione dei risultati conseguiti e delle attività svolte, secondo modalità e criteri definiti dal Responsabile del settore, mediante scheda individuale. </w:t>
      </w:r>
    </w:p>
    <w:p w14:paraId="76C06627" w14:textId="143C074E" w:rsidR="00EA6EB5" w:rsidRDefault="00E2498A" w:rsidP="004609DA">
      <w:pPr>
        <w:pStyle w:val="Paragrafoelenco"/>
        <w:numPr>
          <w:ilvl w:val="0"/>
          <w:numId w:val="18"/>
        </w:numPr>
        <w:spacing w:after="0" w:line="240" w:lineRule="auto"/>
        <w:ind w:hanging="294"/>
        <w:jc w:val="both"/>
      </w:pPr>
      <w:r w:rsidRPr="000148B6">
        <w:t>Il Responsabile di Struttura/Referente procede ad effettuare un monitoraggio ed una verifica costante dei servizi/attività/procedimenti elencati nel</w:t>
      </w:r>
      <w:r w:rsidR="003D2029" w:rsidRPr="000148B6">
        <w:t xml:space="preserve">la </w:t>
      </w:r>
      <w:r w:rsidR="00233F75" w:rsidRPr="000148B6">
        <w:t>scheda “progetto individuale di lavoro agile”</w:t>
      </w:r>
      <w:r w:rsidR="00563179" w:rsidRPr="000148B6">
        <w:t xml:space="preserve">, </w:t>
      </w:r>
      <w:r w:rsidRPr="000148B6">
        <w:t xml:space="preserve">da un punto di vista sia qualitativo sia quantitativo, secondo una periodicità che tenga conto della </w:t>
      </w:r>
      <w:r>
        <w:t xml:space="preserve">natura delle attività che il/la dipendente deve svolgere in modalità agile. </w:t>
      </w:r>
    </w:p>
    <w:p w14:paraId="601206FB" w14:textId="72A67416" w:rsidR="00E2498A" w:rsidRDefault="00E2498A" w:rsidP="004609DA">
      <w:pPr>
        <w:pStyle w:val="Paragrafoelenco"/>
        <w:numPr>
          <w:ilvl w:val="0"/>
          <w:numId w:val="18"/>
        </w:numPr>
        <w:spacing w:after="0" w:line="240" w:lineRule="auto"/>
        <w:ind w:hanging="294"/>
        <w:jc w:val="both"/>
      </w:pPr>
      <w:r>
        <w:t xml:space="preserve">Il mancato rispetto degli obblighi derivanti dal presente </w:t>
      </w:r>
      <w:r w:rsidR="00563179">
        <w:t>accordo</w:t>
      </w:r>
      <w:r>
        <w:t>, dai regolamenti e dalle disposizioni interne di servizio, dà luogo all’applicazione di sanzioni disciplinari, in conformità alla disciplina contrattuale e legale vigente in materia.</w:t>
      </w:r>
    </w:p>
    <w:p w14:paraId="2EA2B6A2" w14:textId="77777777" w:rsidR="00E2498A" w:rsidRPr="000A6870" w:rsidRDefault="00E2498A" w:rsidP="00E2498A">
      <w:pPr>
        <w:spacing w:after="0" w:line="240" w:lineRule="auto"/>
        <w:rPr>
          <w:b/>
          <w:color w:val="2F5496" w:themeColor="accent1" w:themeShade="BF"/>
          <w:sz w:val="24"/>
          <w:szCs w:val="24"/>
          <w:u w:color="000000"/>
        </w:rPr>
      </w:pPr>
    </w:p>
    <w:p w14:paraId="33452A76" w14:textId="61AFDAED" w:rsidR="00E2498A" w:rsidRPr="000A6870" w:rsidRDefault="00E2498A" w:rsidP="00E2498A">
      <w:pPr>
        <w:spacing w:after="0" w:line="240" w:lineRule="auto"/>
        <w:jc w:val="center"/>
        <w:rPr>
          <w:b/>
          <w:color w:val="2F5496" w:themeColor="accent1" w:themeShade="BF"/>
          <w:sz w:val="24"/>
          <w:szCs w:val="24"/>
          <w:u w:color="000000"/>
        </w:rPr>
      </w:pPr>
      <w:r w:rsidRPr="000A6870">
        <w:rPr>
          <w:b/>
          <w:color w:val="2F5496" w:themeColor="accent1" w:themeShade="BF"/>
          <w:sz w:val="24"/>
          <w:szCs w:val="24"/>
          <w:u w:color="000000"/>
        </w:rPr>
        <w:t xml:space="preserve">Articolo </w:t>
      </w:r>
      <w:r w:rsidR="009D26BE" w:rsidRPr="000A6870">
        <w:rPr>
          <w:b/>
          <w:color w:val="2F5496" w:themeColor="accent1" w:themeShade="BF"/>
          <w:sz w:val="24"/>
          <w:szCs w:val="24"/>
          <w:u w:color="000000"/>
        </w:rPr>
        <w:t>5</w:t>
      </w:r>
    </w:p>
    <w:p w14:paraId="7F7AC0E3" w14:textId="77777777" w:rsidR="00E2498A" w:rsidRPr="000A6870" w:rsidRDefault="00E2498A" w:rsidP="00E2498A">
      <w:pPr>
        <w:spacing w:after="0" w:line="240" w:lineRule="auto"/>
        <w:jc w:val="center"/>
        <w:rPr>
          <w:b/>
          <w:color w:val="2F5496" w:themeColor="accent1" w:themeShade="BF"/>
          <w:sz w:val="24"/>
          <w:szCs w:val="24"/>
          <w:u w:color="000000"/>
        </w:rPr>
      </w:pPr>
      <w:r w:rsidRPr="000A6870">
        <w:rPr>
          <w:b/>
          <w:color w:val="2F5496" w:themeColor="accent1" w:themeShade="BF"/>
          <w:sz w:val="24"/>
          <w:szCs w:val="24"/>
          <w:u w:color="000000"/>
        </w:rPr>
        <w:t>(Modalità di svolgimento)</w:t>
      </w:r>
    </w:p>
    <w:p w14:paraId="6CE82662" w14:textId="5865AEDE" w:rsidR="00E2498A" w:rsidRPr="000148B6" w:rsidRDefault="00E2498A" w:rsidP="00EA6EB5">
      <w:pPr>
        <w:pStyle w:val="Paragrafoelenco"/>
        <w:numPr>
          <w:ilvl w:val="0"/>
          <w:numId w:val="19"/>
        </w:numPr>
        <w:spacing w:after="0" w:line="240" w:lineRule="auto"/>
        <w:ind w:hanging="294"/>
        <w:jc w:val="both"/>
      </w:pPr>
      <w:r>
        <w:t xml:space="preserve">L’individuazione delle giornate lavorative durante le quali la </w:t>
      </w:r>
      <w:r w:rsidRPr="000148B6">
        <w:t>prestazione è resa in lavoro agile avviene a fronte di programmazione settimanale, o mensile definita</w:t>
      </w:r>
      <w:r w:rsidR="003D2029" w:rsidRPr="000148B6">
        <w:t xml:space="preserve"> nella </w:t>
      </w:r>
      <w:r w:rsidR="00233F75" w:rsidRPr="000148B6">
        <w:t xml:space="preserve">scheda “progetto individuale di lavoro agile” </w:t>
      </w:r>
      <w:r w:rsidRPr="000148B6">
        <w:t>allegato. Tale programmazione diviene operativa a seguito dell’accettazione del Direttore Generale</w:t>
      </w:r>
      <w:r w:rsidR="006A2867" w:rsidRPr="000148B6">
        <w:t xml:space="preserve">, mediante sottoscrizione dell’accordo presentato. </w:t>
      </w:r>
    </w:p>
    <w:p w14:paraId="21156E72" w14:textId="4936042A" w:rsidR="00E2498A" w:rsidRPr="00721AAD" w:rsidRDefault="00E2498A" w:rsidP="00EA6EB5">
      <w:pPr>
        <w:pStyle w:val="Paragrafoelenco"/>
        <w:numPr>
          <w:ilvl w:val="0"/>
          <w:numId w:val="19"/>
        </w:numPr>
        <w:spacing w:after="0" w:line="240" w:lineRule="auto"/>
        <w:ind w:hanging="294"/>
        <w:jc w:val="both"/>
      </w:pPr>
      <w:r>
        <w:t xml:space="preserve">Per motivate esigenze lavorative o produttive, il </w:t>
      </w:r>
      <w:r w:rsidR="004F1446" w:rsidRPr="00721AAD">
        <w:t>Responsabile</w:t>
      </w:r>
      <w:r w:rsidRPr="00721AAD">
        <w:t xml:space="preserve"> può procedere a modifiche della programmazione, da comunicarsi con preavviso di almeno un giorno.</w:t>
      </w:r>
    </w:p>
    <w:p w14:paraId="4E3AD42B" w14:textId="7B199613" w:rsidR="00E2498A" w:rsidRPr="00721AAD" w:rsidRDefault="00E2498A" w:rsidP="00EA6EB5">
      <w:pPr>
        <w:pStyle w:val="Paragrafoelenco"/>
        <w:numPr>
          <w:ilvl w:val="0"/>
          <w:numId w:val="19"/>
        </w:numPr>
        <w:spacing w:after="0" w:line="240" w:lineRule="auto"/>
        <w:ind w:hanging="294"/>
        <w:jc w:val="both"/>
      </w:pPr>
      <w:r w:rsidRPr="00721AAD">
        <w:t xml:space="preserve">Per esigenze personali, il </w:t>
      </w:r>
      <w:r w:rsidR="00C414F3" w:rsidRPr="00721AAD">
        <w:t>dipendente</w:t>
      </w:r>
      <w:r w:rsidRPr="00721AAD">
        <w:t xml:space="preserve"> può richiedere al </w:t>
      </w:r>
      <w:r w:rsidR="004F1446" w:rsidRPr="00721AAD">
        <w:t>Responsabile</w:t>
      </w:r>
      <w:r w:rsidRPr="00721AAD">
        <w:t xml:space="preserve"> una variazione del calendario programmato</w:t>
      </w:r>
      <w:r w:rsidR="004F1446" w:rsidRPr="00721AAD">
        <w:t xml:space="preserve"> dandone evidenza </w:t>
      </w:r>
      <w:r w:rsidR="00B92946">
        <w:t xml:space="preserve">nei </w:t>
      </w:r>
      <w:r w:rsidR="004F1446" w:rsidRPr="00721AAD">
        <w:t>Report</w:t>
      </w:r>
      <w:r w:rsidR="00665F18">
        <w:t xml:space="preserve"> </w:t>
      </w:r>
    </w:p>
    <w:p w14:paraId="41EA5DC6" w14:textId="10A1A80B" w:rsidR="00E2498A" w:rsidRDefault="00E2498A" w:rsidP="00EA6EB5">
      <w:pPr>
        <w:pStyle w:val="Paragrafoelenco"/>
        <w:numPr>
          <w:ilvl w:val="0"/>
          <w:numId w:val="19"/>
        </w:numPr>
        <w:spacing w:after="0" w:line="240" w:lineRule="auto"/>
        <w:ind w:hanging="294"/>
        <w:jc w:val="both"/>
      </w:pPr>
      <w:r>
        <w:t xml:space="preserve">L’Ateneo si riserva di richiamare in sede il </w:t>
      </w:r>
      <w:r w:rsidR="00C414F3">
        <w:t>dipendente</w:t>
      </w:r>
      <w:r>
        <w:t xml:space="preserve"> al sopraggiungere di esigenze organizzative e/o produttive urgenti ed impreviste.</w:t>
      </w:r>
    </w:p>
    <w:p w14:paraId="03A843BD" w14:textId="77777777" w:rsidR="00752E52" w:rsidRDefault="00752E52" w:rsidP="00E2498A">
      <w:pPr>
        <w:spacing w:after="0" w:line="240" w:lineRule="auto"/>
        <w:jc w:val="center"/>
        <w:rPr>
          <w:b/>
        </w:rPr>
      </w:pPr>
    </w:p>
    <w:p w14:paraId="571C3AD6" w14:textId="1C7D07FD" w:rsidR="00E2498A" w:rsidRPr="000A6870" w:rsidRDefault="00E2498A" w:rsidP="00E2498A">
      <w:pPr>
        <w:spacing w:after="0" w:line="240" w:lineRule="auto"/>
        <w:jc w:val="center"/>
        <w:rPr>
          <w:b/>
          <w:color w:val="2F5496" w:themeColor="accent1" w:themeShade="BF"/>
          <w:sz w:val="24"/>
          <w:szCs w:val="24"/>
          <w:u w:color="000000"/>
        </w:rPr>
      </w:pPr>
      <w:r w:rsidRPr="000A6870">
        <w:rPr>
          <w:b/>
          <w:color w:val="2F5496" w:themeColor="accent1" w:themeShade="BF"/>
          <w:sz w:val="24"/>
          <w:szCs w:val="24"/>
          <w:u w:color="000000"/>
        </w:rPr>
        <w:t xml:space="preserve">Articolo </w:t>
      </w:r>
      <w:r w:rsidR="009D26BE" w:rsidRPr="000A6870">
        <w:rPr>
          <w:b/>
          <w:color w:val="2F5496" w:themeColor="accent1" w:themeShade="BF"/>
          <w:sz w:val="24"/>
          <w:szCs w:val="24"/>
          <w:u w:color="000000"/>
        </w:rPr>
        <w:t>6</w:t>
      </w:r>
    </w:p>
    <w:p w14:paraId="710A0FA3" w14:textId="3EB308F6" w:rsidR="00E2498A" w:rsidRDefault="00E2498A" w:rsidP="00E2498A">
      <w:pPr>
        <w:spacing w:after="0" w:line="240" w:lineRule="auto"/>
        <w:jc w:val="center"/>
        <w:rPr>
          <w:b/>
          <w:color w:val="2F5496" w:themeColor="accent1" w:themeShade="BF"/>
          <w:sz w:val="24"/>
          <w:szCs w:val="24"/>
          <w:u w:color="000000"/>
        </w:rPr>
      </w:pPr>
      <w:r w:rsidRPr="000A6870">
        <w:rPr>
          <w:b/>
          <w:color w:val="2F5496" w:themeColor="accent1" w:themeShade="BF"/>
          <w:sz w:val="24"/>
          <w:szCs w:val="24"/>
          <w:u w:color="000000"/>
        </w:rPr>
        <w:t>(Fasce orarie e diritto alla disconnessione)</w:t>
      </w:r>
    </w:p>
    <w:p w14:paraId="62585796" w14:textId="26532D29" w:rsidR="00E2498A" w:rsidRDefault="00E2498A" w:rsidP="00EA6EB5">
      <w:pPr>
        <w:pStyle w:val="Paragrafoelenco"/>
        <w:numPr>
          <w:ilvl w:val="0"/>
          <w:numId w:val="20"/>
        </w:numPr>
        <w:spacing w:after="0" w:line="240" w:lineRule="auto"/>
        <w:ind w:hanging="294"/>
        <w:jc w:val="both"/>
      </w:pPr>
      <w:r>
        <w:t xml:space="preserve">Il </w:t>
      </w:r>
      <w:r w:rsidR="00C414F3">
        <w:t xml:space="preserve">dipendente </w:t>
      </w:r>
      <w:r>
        <w:t>assume l’impegno ad essere contattabile, sia telefonicamente che via mail o con altre modalità similari</w:t>
      </w:r>
      <w:r w:rsidRPr="00C649FE">
        <w:t>,</w:t>
      </w:r>
      <w:r w:rsidR="00830E62" w:rsidRPr="00C649FE">
        <w:t xml:space="preserve"> entro l’orario di lavoro</w:t>
      </w:r>
      <w:r w:rsidRPr="00C649FE">
        <w:t>.</w:t>
      </w:r>
    </w:p>
    <w:p w14:paraId="29A52539" w14:textId="0D13BB8B" w:rsidR="00051430" w:rsidRPr="000148B6" w:rsidRDefault="00051430" w:rsidP="001D1817">
      <w:pPr>
        <w:pStyle w:val="Paragrafoelenco"/>
        <w:widowControl w:val="0"/>
        <w:numPr>
          <w:ilvl w:val="0"/>
          <w:numId w:val="20"/>
        </w:numPr>
        <w:tabs>
          <w:tab w:val="left" w:pos="476"/>
        </w:tabs>
        <w:autoSpaceDE w:val="0"/>
        <w:autoSpaceDN w:val="0"/>
        <w:spacing w:after="0" w:line="276" w:lineRule="auto"/>
        <w:ind w:right="114" w:hanging="360"/>
        <w:contextualSpacing w:val="0"/>
        <w:jc w:val="both"/>
      </w:pPr>
      <w:r w:rsidRPr="00F61B16">
        <w:t>Durante tale fascia oraria</w:t>
      </w:r>
      <w:r w:rsidRPr="000148B6">
        <w:t xml:space="preserve">, il/la Dipendente dovrà assicurarsi di essere nelle condizioni (anche tecniche) di ricevere telefonate ed e-mail, e dovrà pertanto accertarsi di trovarsi in luogo idoneo a </w:t>
      </w:r>
      <w:r w:rsidRPr="000148B6">
        <w:lastRenderedPageBreak/>
        <w:t>garantire la ricezione e la risposta;</w:t>
      </w:r>
    </w:p>
    <w:p w14:paraId="555C7CFB" w14:textId="77777777" w:rsidR="00EA6EB5" w:rsidRDefault="00E2498A" w:rsidP="004609DA">
      <w:pPr>
        <w:pStyle w:val="Paragrafoelenco"/>
        <w:numPr>
          <w:ilvl w:val="0"/>
          <w:numId w:val="20"/>
        </w:numPr>
        <w:spacing w:after="0" w:line="240" w:lineRule="auto"/>
        <w:ind w:hanging="294"/>
        <w:jc w:val="both"/>
      </w:pPr>
      <w:r w:rsidRPr="000148B6">
        <w:t xml:space="preserve">Restano confermati i tempi di riposo in essere per le prestazioni </w:t>
      </w:r>
      <w:r>
        <w:t>rese in presenza, in adempimento e nel rispetto delle discipline contrattuali e legali applicabili.</w:t>
      </w:r>
    </w:p>
    <w:p w14:paraId="35AC70AD" w14:textId="0743F6B7" w:rsidR="00E2498A" w:rsidRDefault="00E2498A" w:rsidP="004609DA">
      <w:pPr>
        <w:pStyle w:val="Paragrafoelenco"/>
        <w:numPr>
          <w:ilvl w:val="0"/>
          <w:numId w:val="20"/>
        </w:numPr>
        <w:spacing w:after="0" w:line="240" w:lineRule="auto"/>
        <w:ind w:hanging="294"/>
        <w:jc w:val="both"/>
      </w:pPr>
      <w:r>
        <w:t xml:space="preserve">Il </w:t>
      </w:r>
      <w:r w:rsidR="00C414F3">
        <w:t>dipendente</w:t>
      </w:r>
      <w:r>
        <w:t xml:space="preserve"> non può rendere alcuna prestazione lavorativa durante il periodo di 11 ore di riposo consecutivo e nella fascia oraria notturna tra le ore 22:00 e le ore 6:00 del giorno successivo.</w:t>
      </w:r>
    </w:p>
    <w:p w14:paraId="336B7843" w14:textId="77777777" w:rsidR="00E2498A" w:rsidRPr="000A6870" w:rsidRDefault="00E2498A" w:rsidP="00E2498A">
      <w:pPr>
        <w:spacing w:after="0" w:line="240" w:lineRule="auto"/>
        <w:rPr>
          <w:b/>
          <w:color w:val="2F5496" w:themeColor="accent1" w:themeShade="BF"/>
          <w:sz w:val="24"/>
          <w:szCs w:val="24"/>
          <w:u w:color="000000"/>
        </w:rPr>
      </w:pPr>
    </w:p>
    <w:p w14:paraId="3CF16CE5" w14:textId="0425510B" w:rsidR="00E2498A" w:rsidRPr="000A6870" w:rsidRDefault="00E2498A" w:rsidP="00E2498A">
      <w:pPr>
        <w:spacing w:after="0" w:line="240" w:lineRule="auto"/>
        <w:jc w:val="center"/>
        <w:rPr>
          <w:b/>
          <w:color w:val="2F5496" w:themeColor="accent1" w:themeShade="BF"/>
          <w:sz w:val="24"/>
          <w:szCs w:val="24"/>
          <w:u w:color="000000"/>
        </w:rPr>
      </w:pPr>
      <w:r w:rsidRPr="000A6870">
        <w:rPr>
          <w:b/>
          <w:color w:val="2F5496" w:themeColor="accent1" w:themeShade="BF"/>
          <w:sz w:val="24"/>
          <w:szCs w:val="24"/>
          <w:u w:color="000000"/>
        </w:rPr>
        <w:t xml:space="preserve">Articolo </w:t>
      </w:r>
      <w:r w:rsidR="009D26BE" w:rsidRPr="000A6870">
        <w:rPr>
          <w:b/>
          <w:color w:val="2F5496" w:themeColor="accent1" w:themeShade="BF"/>
          <w:sz w:val="24"/>
          <w:szCs w:val="24"/>
          <w:u w:color="000000"/>
        </w:rPr>
        <w:t>7</w:t>
      </w:r>
    </w:p>
    <w:p w14:paraId="14EB5CC5" w14:textId="77777777" w:rsidR="00E2498A" w:rsidRPr="000A6870" w:rsidRDefault="00E2498A" w:rsidP="00E2498A">
      <w:pPr>
        <w:spacing w:after="0" w:line="240" w:lineRule="auto"/>
        <w:jc w:val="center"/>
        <w:rPr>
          <w:b/>
          <w:color w:val="2F5496" w:themeColor="accent1" w:themeShade="BF"/>
          <w:sz w:val="24"/>
          <w:szCs w:val="24"/>
          <w:u w:color="000000"/>
        </w:rPr>
      </w:pPr>
      <w:r w:rsidRPr="000A6870">
        <w:rPr>
          <w:b/>
          <w:color w:val="2F5496" w:themeColor="accent1" w:themeShade="BF"/>
          <w:sz w:val="24"/>
          <w:szCs w:val="24"/>
          <w:u w:color="000000"/>
        </w:rPr>
        <w:t>(Strumenti di lavoro)</w:t>
      </w:r>
    </w:p>
    <w:p w14:paraId="25CFDBDA" w14:textId="02E7BE2C" w:rsidR="006E0C04" w:rsidRDefault="00807701" w:rsidP="006E0C04">
      <w:pPr>
        <w:pStyle w:val="Paragrafoelenco"/>
        <w:numPr>
          <w:ilvl w:val="0"/>
          <w:numId w:val="31"/>
        </w:numPr>
        <w:spacing w:after="0" w:line="240" w:lineRule="auto"/>
        <w:jc w:val="both"/>
      </w:pPr>
      <w:r w:rsidRPr="006E0C04">
        <w:t>Il dipendente si impegna ad utilizzare gli strumenti di lavoro messi a disposizione dall'Ateneo o propri con diligenza e nel rispetto dei regolamenti e delle disposizioni interne di servizio</w:t>
      </w:r>
      <w:r w:rsidR="00C04967">
        <w:t>.</w:t>
      </w:r>
    </w:p>
    <w:p w14:paraId="6D8F77CA" w14:textId="77777777" w:rsidR="006E0C04" w:rsidRDefault="006E0C04" w:rsidP="006E0C04">
      <w:pPr>
        <w:pStyle w:val="Paragrafoelenco"/>
        <w:numPr>
          <w:ilvl w:val="0"/>
          <w:numId w:val="31"/>
        </w:numPr>
        <w:spacing w:after="0" w:line="240" w:lineRule="auto"/>
        <w:jc w:val="both"/>
      </w:pPr>
      <w:r w:rsidRPr="006E0C04">
        <w:t>L’Ateneo garantisce la conformità della strumentazione fornita alle disposizioni vigenti in materia</w:t>
      </w:r>
      <w:r>
        <w:t xml:space="preserve"> </w:t>
      </w:r>
      <w:r w:rsidRPr="006E0C04">
        <w:t>di salute e sicurezza.</w:t>
      </w:r>
    </w:p>
    <w:p w14:paraId="4870E870" w14:textId="0F7752D0" w:rsidR="00807701" w:rsidRPr="000148B6" w:rsidRDefault="00807701" w:rsidP="006E0C04">
      <w:pPr>
        <w:pStyle w:val="Paragrafoelenco"/>
        <w:numPr>
          <w:ilvl w:val="0"/>
          <w:numId w:val="31"/>
        </w:numPr>
        <w:spacing w:after="0" w:line="240" w:lineRule="auto"/>
        <w:jc w:val="both"/>
      </w:pPr>
      <w:r w:rsidRPr="000148B6">
        <w:t xml:space="preserve">Il/la Dipendente si impegna a custodire con la massima cura e a mantenere integra la strumenta- zione </w:t>
      </w:r>
      <w:r w:rsidR="007D5456" w:rsidRPr="000148B6">
        <w:t xml:space="preserve">eventualmente </w:t>
      </w:r>
      <w:r w:rsidRPr="000148B6">
        <w:t>fornita, in modo tale da evitarne il danneggiamento, lo smarrimento e a utilizzarla in conformità con le istruzioni ricevute. Gli strumenti di lavoro affidati devono essere utilizzati esclusivamente per lo svolgimento dell’attività lavorativa, nel rispetto della disciplina legale e contrattuale applicabile.</w:t>
      </w:r>
    </w:p>
    <w:p w14:paraId="590F94DF" w14:textId="0DB08453" w:rsidR="001E32C6" w:rsidRDefault="00C04967" w:rsidP="00443A98">
      <w:pPr>
        <w:pStyle w:val="Paragrafoelenco"/>
        <w:numPr>
          <w:ilvl w:val="0"/>
          <w:numId w:val="31"/>
        </w:numPr>
        <w:spacing w:after="0" w:line="240" w:lineRule="auto"/>
        <w:jc w:val="both"/>
      </w:pPr>
      <w:r w:rsidRPr="003C2C72">
        <w:t xml:space="preserve">Il </w:t>
      </w:r>
      <w:r w:rsidR="00BC3C48">
        <w:t>d</w:t>
      </w:r>
      <w:r w:rsidRPr="003C2C72">
        <w:t xml:space="preserve">ipendente dichiara di essere a conoscenza che il Responsabile potrà attivare sistemi di co-working relativamente alle postazioni dei lavoratori che svolgano la prestazione in modalità agile. </w:t>
      </w:r>
    </w:p>
    <w:p w14:paraId="104DE36C" w14:textId="171C83EF" w:rsidR="001E32C6" w:rsidRPr="003C2C72" w:rsidRDefault="001E32C6" w:rsidP="001E32C6">
      <w:pPr>
        <w:pStyle w:val="Paragrafoelenco"/>
        <w:spacing w:after="0" w:line="240" w:lineRule="auto"/>
        <w:ind w:left="786"/>
        <w:jc w:val="both"/>
      </w:pPr>
    </w:p>
    <w:p w14:paraId="0393C2DF" w14:textId="2C217654" w:rsidR="00E2498A" w:rsidRPr="000A6870" w:rsidRDefault="00E2498A" w:rsidP="00E2498A">
      <w:pPr>
        <w:spacing w:after="0" w:line="240" w:lineRule="auto"/>
        <w:jc w:val="center"/>
        <w:rPr>
          <w:b/>
          <w:color w:val="2F5496" w:themeColor="accent1" w:themeShade="BF"/>
          <w:sz w:val="24"/>
          <w:szCs w:val="24"/>
          <w:u w:color="000000"/>
        </w:rPr>
      </w:pPr>
      <w:r w:rsidRPr="000A6870">
        <w:rPr>
          <w:b/>
          <w:color w:val="2F5496" w:themeColor="accent1" w:themeShade="BF"/>
          <w:sz w:val="24"/>
          <w:szCs w:val="24"/>
          <w:u w:color="000000"/>
        </w:rPr>
        <w:t xml:space="preserve">Articolo </w:t>
      </w:r>
      <w:r w:rsidR="009D26BE" w:rsidRPr="000A6870">
        <w:rPr>
          <w:b/>
          <w:color w:val="2F5496" w:themeColor="accent1" w:themeShade="BF"/>
          <w:sz w:val="24"/>
          <w:szCs w:val="24"/>
          <w:u w:color="000000"/>
        </w:rPr>
        <w:t>8</w:t>
      </w:r>
    </w:p>
    <w:p w14:paraId="56A78E99" w14:textId="77777777" w:rsidR="00E2498A" w:rsidRPr="000A6870" w:rsidRDefault="00E2498A" w:rsidP="00E2498A">
      <w:pPr>
        <w:spacing w:after="0" w:line="240" w:lineRule="auto"/>
        <w:jc w:val="center"/>
        <w:rPr>
          <w:b/>
          <w:color w:val="2F5496" w:themeColor="accent1" w:themeShade="BF"/>
          <w:sz w:val="24"/>
          <w:szCs w:val="24"/>
          <w:u w:color="000000"/>
        </w:rPr>
      </w:pPr>
      <w:r w:rsidRPr="000A6870">
        <w:rPr>
          <w:b/>
          <w:color w:val="2F5496" w:themeColor="accent1" w:themeShade="BF"/>
          <w:sz w:val="24"/>
          <w:szCs w:val="24"/>
          <w:u w:color="000000"/>
        </w:rPr>
        <w:t>(Trattamento giuridico ed economico)</w:t>
      </w:r>
    </w:p>
    <w:p w14:paraId="74F3F673" w14:textId="5B0E9F62" w:rsidR="00E2498A" w:rsidRDefault="00E2498A" w:rsidP="0050469D">
      <w:pPr>
        <w:pStyle w:val="Paragrafoelenco"/>
        <w:numPr>
          <w:ilvl w:val="0"/>
          <w:numId w:val="22"/>
        </w:numPr>
        <w:spacing w:after="0" w:line="240" w:lineRule="auto"/>
        <w:ind w:hanging="294"/>
        <w:jc w:val="both"/>
      </w:pPr>
      <w:r>
        <w:t xml:space="preserve">L'Ateneo garantisce che il dipendente che si avvale delle modalità di lavoro agile non subisca penalizzazioni ai fini del riconoscimento della professionalità e della progressione di carriera, al pari a quello ordinariamente reso presso la sede di servizio abituale. Lo svolgimento di parte dell’attività in modalità agile non incide sulla natura giuridica del rapporto di lavoro subordinato in atto, regolato dalle norme legislative e dai contratti collettivi nazionali e integrativi, né sul trattamento economico in godimento. </w:t>
      </w:r>
    </w:p>
    <w:p w14:paraId="4E42835A" w14:textId="025E7E52" w:rsidR="00E2498A" w:rsidRDefault="00E2498A" w:rsidP="0050469D">
      <w:pPr>
        <w:pStyle w:val="Paragrafoelenco"/>
        <w:numPr>
          <w:ilvl w:val="0"/>
          <w:numId w:val="22"/>
        </w:numPr>
        <w:spacing w:after="0" w:line="240" w:lineRule="auto"/>
        <w:ind w:hanging="294"/>
        <w:jc w:val="both"/>
      </w:pPr>
      <w:r>
        <w:t>La prestazione lavorativa resa con la modalità agile è integralmente considerata come servizio pari a quello ordinariamente reso presso le sedi abituali ed è considerata utile ai fini degli istituti di carriera, del computo dell'anzianità di servizio, nonché dell'applicazione degli istituti relativi al trattamento economico accessorio</w:t>
      </w:r>
      <w:r w:rsidR="00B036B1">
        <w:t>.</w:t>
      </w:r>
    </w:p>
    <w:p w14:paraId="68B5EAFC" w14:textId="7E20C522" w:rsidR="00E2498A" w:rsidRDefault="00E2498A" w:rsidP="0050469D">
      <w:pPr>
        <w:pStyle w:val="Paragrafoelenco"/>
        <w:numPr>
          <w:ilvl w:val="0"/>
          <w:numId w:val="22"/>
        </w:numPr>
        <w:spacing w:after="0" w:line="240" w:lineRule="auto"/>
        <w:ind w:hanging="294"/>
        <w:jc w:val="both"/>
      </w:pPr>
      <w:r>
        <w:t xml:space="preserve">Per effetto della distribuzione flessibile del tempo di lavoro, nelle giornate di lavoro agile non è riconosciuto il trattamento di </w:t>
      </w:r>
      <w:r w:rsidR="00563179">
        <w:t>missione</w:t>
      </w:r>
      <w:r>
        <w:t>, non è possibile svolgere lavoro straordinario né maturare alcun tipo di credito orario; sono invece compatibili - previa autorizzazione del relativo Responsabile di Struttura/Superiore gerarchico - le fruizioni dei permessi su base oraria previsti dalla contrattazione collettiva nazionale con cui il/la dipendente chiede di essere sollevato/a, in tutto o in parte, dall’obbligo di reperibilità nelle fasce orarie concordate</w:t>
      </w:r>
      <w:r w:rsidR="00B036B1">
        <w:t>.</w:t>
      </w:r>
    </w:p>
    <w:p w14:paraId="421930CD" w14:textId="4A37B625" w:rsidR="00830E62" w:rsidRPr="009D26BE" w:rsidRDefault="00E2498A" w:rsidP="0050469D">
      <w:pPr>
        <w:pStyle w:val="Paragrafoelenco"/>
        <w:numPr>
          <w:ilvl w:val="0"/>
          <w:numId w:val="22"/>
        </w:numPr>
        <w:spacing w:after="0" w:line="240" w:lineRule="auto"/>
        <w:ind w:hanging="294"/>
        <w:jc w:val="both"/>
      </w:pPr>
      <w:r>
        <w:t>Nelle giornate di attività in lavoro agile viene erogato il buono pasto</w:t>
      </w:r>
      <w:r w:rsidR="009D26BE">
        <w:t xml:space="preserve"> </w:t>
      </w:r>
      <w:r w:rsidR="00432752" w:rsidRPr="00C649FE">
        <w:t xml:space="preserve">in applicazione del vigente </w:t>
      </w:r>
      <w:r w:rsidR="009D26BE" w:rsidRPr="00C649FE">
        <w:t>CCNL</w:t>
      </w:r>
      <w:r w:rsidR="00B036B1">
        <w:t>.</w:t>
      </w:r>
    </w:p>
    <w:p w14:paraId="25C206E5" w14:textId="77777777" w:rsidR="002D4B4A" w:rsidRDefault="002D4B4A" w:rsidP="00E2498A">
      <w:pPr>
        <w:spacing w:after="0" w:line="240" w:lineRule="auto"/>
        <w:jc w:val="center"/>
        <w:rPr>
          <w:b/>
          <w:color w:val="2F5496" w:themeColor="accent1" w:themeShade="BF"/>
          <w:sz w:val="24"/>
          <w:szCs w:val="24"/>
          <w:u w:color="000000"/>
        </w:rPr>
      </w:pPr>
    </w:p>
    <w:p w14:paraId="47164062" w14:textId="1EEDD99C" w:rsidR="00E2498A" w:rsidRPr="000A6870" w:rsidRDefault="00B80D75" w:rsidP="00E2498A">
      <w:pPr>
        <w:spacing w:after="0" w:line="240" w:lineRule="auto"/>
        <w:jc w:val="center"/>
        <w:rPr>
          <w:b/>
          <w:color w:val="2F5496" w:themeColor="accent1" w:themeShade="BF"/>
          <w:sz w:val="24"/>
          <w:szCs w:val="24"/>
          <w:u w:color="000000"/>
        </w:rPr>
      </w:pPr>
      <w:r w:rsidRPr="000A6870">
        <w:rPr>
          <w:b/>
          <w:color w:val="2F5496" w:themeColor="accent1" w:themeShade="BF"/>
          <w:sz w:val="24"/>
          <w:szCs w:val="24"/>
          <w:u w:color="000000"/>
        </w:rPr>
        <w:t xml:space="preserve">Articolo </w:t>
      </w:r>
      <w:r w:rsidR="009D26BE" w:rsidRPr="000A6870">
        <w:rPr>
          <w:b/>
          <w:color w:val="2F5496" w:themeColor="accent1" w:themeShade="BF"/>
          <w:sz w:val="24"/>
          <w:szCs w:val="24"/>
          <w:u w:color="000000"/>
        </w:rPr>
        <w:t>9</w:t>
      </w:r>
    </w:p>
    <w:p w14:paraId="1DD1BF00" w14:textId="567A8F14" w:rsidR="009D26BE" w:rsidRPr="00A82825" w:rsidRDefault="00E2498A" w:rsidP="00A82825">
      <w:pPr>
        <w:spacing w:after="0" w:line="240" w:lineRule="auto"/>
        <w:jc w:val="center"/>
        <w:rPr>
          <w:b/>
          <w:color w:val="2F5496" w:themeColor="accent1" w:themeShade="BF"/>
          <w:sz w:val="24"/>
          <w:szCs w:val="24"/>
          <w:u w:color="000000"/>
        </w:rPr>
      </w:pPr>
      <w:r w:rsidRPr="000A6870">
        <w:rPr>
          <w:b/>
          <w:color w:val="2F5496" w:themeColor="accent1" w:themeShade="BF"/>
          <w:sz w:val="24"/>
          <w:szCs w:val="24"/>
          <w:u w:color="000000"/>
        </w:rPr>
        <w:t>(Sicurezza sul lavoro)</w:t>
      </w:r>
    </w:p>
    <w:p w14:paraId="12992A43" w14:textId="3AC4B0CB" w:rsidR="009D26BE" w:rsidRPr="0050469D" w:rsidRDefault="009D26BE" w:rsidP="0050469D">
      <w:pPr>
        <w:pStyle w:val="Paragrafoelenco"/>
        <w:numPr>
          <w:ilvl w:val="0"/>
          <w:numId w:val="23"/>
        </w:numPr>
        <w:spacing w:after="0" w:line="240" w:lineRule="auto"/>
        <w:ind w:hanging="294"/>
        <w:rPr>
          <w:bCs/>
        </w:rPr>
      </w:pPr>
      <w:r w:rsidRPr="0050469D">
        <w:rPr>
          <w:bCs/>
        </w:rPr>
        <w:t xml:space="preserve">Il </w:t>
      </w:r>
      <w:r w:rsidR="00C414F3" w:rsidRPr="0050469D">
        <w:rPr>
          <w:bCs/>
        </w:rPr>
        <w:t>dipendente</w:t>
      </w:r>
      <w:r w:rsidRPr="0050469D">
        <w:rPr>
          <w:bCs/>
        </w:rPr>
        <w:t xml:space="preserve"> da atto di aver ricevuto la specifica informativa in materia di salute e sicurezza sul lavoro agile, allegata al presente contratto</w:t>
      </w:r>
      <w:r w:rsidR="00432752" w:rsidRPr="0050469D">
        <w:rPr>
          <w:bCs/>
        </w:rPr>
        <w:t xml:space="preserve"> </w:t>
      </w:r>
      <w:r w:rsidR="00432752" w:rsidRPr="000148B6">
        <w:rPr>
          <w:b/>
          <w:bCs/>
        </w:rPr>
        <w:t>(All.</w:t>
      </w:r>
      <w:r w:rsidR="00B92946" w:rsidRPr="000148B6">
        <w:rPr>
          <w:b/>
          <w:bCs/>
        </w:rPr>
        <w:t>3</w:t>
      </w:r>
      <w:r w:rsidR="00432752" w:rsidRPr="000148B6">
        <w:rPr>
          <w:b/>
          <w:bCs/>
        </w:rPr>
        <w:t>)</w:t>
      </w:r>
      <w:r w:rsidRPr="000148B6">
        <w:rPr>
          <w:bCs/>
        </w:rPr>
        <w:t>.</w:t>
      </w:r>
      <w:r w:rsidRPr="0050469D">
        <w:rPr>
          <w:bCs/>
        </w:rPr>
        <w:t xml:space="preserve">  Il </w:t>
      </w:r>
      <w:r w:rsidR="00C414F3" w:rsidRPr="0050469D">
        <w:rPr>
          <w:bCs/>
        </w:rPr>
        <w:t>dipendente</w:t>
      </w:r>
      <w:r w:rsidRPr="0050469D">
        <w:rPr>
          <w:bCs/>
        </w:rPr>
        <w:t xml:space="preserve"> dichiara di avere consapevolezza dei contenuti della suddetta normativa INAIL</w:t>
      </w:r>
    </w:p>
    <w:p w14:paraId="18F6F5DA" w14:textId="1A12ED10" w:rsidR="009D26BE" w:rsidRPr="001E32C6" w:rsidRDefault="009D26BE" w:rsidP="0050469D">
      <w:pPr>
        <w:pStyle w:val="Paragrafoelenco"/>
        <w:numPr>
          <w:ilvl w:val="0"/>
          <w:numId w:val="23"/>
        </w:numPr>
        <w:spacing w:after="0" w:line="240" w:lineRule="auto"/>
        <w:ind w:hanging="294"/>
        <w:rPr>
          <w:bCs/>
        </w:rPr>
      </w:pPr>
      <w:r w:rsidRPr="001E32C6">
        <w:rPr>
          <w:bCs/>
        </w:rPr>
        <w:t xml:space="preserve">Il </w:t>
      </w:r>
      <w:r w:rsidR="00C414F3" w:rsidRPr="001E32C6">
        <w:rPr>
          <w:bCs/>
        </w:rPr>
        <w:t>dipendente</w:t>
      </w:r>
      <w:r w:rsidRPr="001E32C6">
        <w:rPr>
          <w:bCs/>
        </w:rPr>
        <w:t xml:space="preserve"> si impegna a rendere note eventuali situazioni anomale che dovessero riscontrare in occasione dell’attività lavorativa anche con riferimento a quella svolta all’esterno della sede dell’</w:t>
      </w:r>
      <w:r w:rsidR="00432752" w:rsidRPr="001E32C6">
        <w:rPr>
          <w:bCs/>
        </w:rPr>
        <w:t>A</w:t>
      </w:r>
      <w:r w:rsidRPr="001E32C6">
        <w:rPr>
          <w:bCs/>
        </w:rPr>
        <w:t>teneo</w:t>
      </w:r>
      <w:r w:rsidR="00432752" w:rsidRPr="001E32C6">
        <w:rPr>
          <w:bCs/>
        </w:rPr>
        <w:t>.</w:t>
      </w:r>
    </w:p>
    <w:p w14:paraId="06C29606" w14:textId="75A2CA13" w:rsidR="00563179" w:rsidRPr="0050469D" w:rsidRDefault="009D26BE" w:rsidP="0050469D">
      <w:pPr>
        <w:pStyle w:val="Paragrafoelenco"/>
        <w:numPr>
          <w:ilvl w:val="0"/>
          <w:numId w:val="23"/>
        </w:numPr>
        <w:spacing w:after="0" w:line="240" w:lineRule="auto"/>
        <w:ind w:hanging="294"/>
        <w:rPr>
          <w:bCs/>
        </w:rPr>
      </w:pPr>
      <w:r w:rsidRPr="0050469D">
        <w:rPr>
          <w:bCs/>
        </w:rPr>
        <w:t xml:space="preserve">Il </w:t>
      </w:r>
      <w:r w:rsidR="00C414F3" w:rsidRPr="0050469D">
        <w:rPr>
          <w:bCs/>
        </w:rPr>
        <w:t>dipendente</w:t>
      </w:r>
      <w:r w:rsidRPr="0050469D">
        <w:rPr>
          <w:bCs/>
        </w:rPr>
        <w:t xml:space="preserve"> si impegna a rispettare le prescrizioni indicate nell’informativa nell’esecuzione della prescrizione lavorativa,</w:t>
      </w:r>
      <w:r w:rsidR="00432752" w:rsidRPr="0050469D">
        <w:rPr>
          <w:bCs/>
        </w:rPr>
        <w:t xml:space="preserve"> e</w:t>
      </w:r>
      <w:r w:rsidRPr="0050469D">
        <w:rPr>
          <w:bCs/>
        </w:rPr>
        <w:t xml:space="preserve"> nella individuazione dei luoghi presso i quali renderla</w:t>
      </w:r>
      <w:r w:rsidR="00432752" w:rsidRPr="0050469D">
        <w:rPr>
          <w:bCs/>
        </w:rPr>
        <w:t>.</w:t>
      </w:r>
    </w:p>
    <w:p w14:paraId="441B8439" w14:textId="67EB0D93" w:rsidR="009D26BE" w:rsidRDefault="00432752" w:rsidP="0050469D">
      <w:pPr>
        <w:pStyle w:val="Paragrafoelenco"/>
        <w:numPr>
          <w:ilvl w:val="0"/>
          <w:numId w:val="23"/>
        </w:numPr>
        <w:spacing w:after="0" w:line="240" w:lineRule="auto"/>
        <w:ind w:hanging="294"/>
        <w:jc w:val="both"/>
      </w:pPr>
      <w:r>
        <w:t>N</w:t>
      </w:r>
      <w:r w:rsidR="00830E62">
        <w:t>ella scelta dei luoghi per lo svolgimento della prestazione lavorativa</w:t>
      </w:r>
      <w:r w:rsidR="009D26BE">
        <w:t xml:space="preserve"> il dipendente è tenuto ad accertare la presenza delle condizioni che garantiscono il rispetto delle prescrizioni in materia di sicurezza sul lavoro.</w:t>
      </w:r>
    </w:p>
    <w:p w14:paraId="30A8EEEC" w14:textId="5EC1FD30" w:rsidR="00E2498A" w:rsidRDefault="00E2498A" w:rsidP="0050469D">
      <w:pPr>
        <w:pStyle w:val="Paragrafoelenco"/>
        <w:numPr>
          <w:ilvl w:val="0"/>
          <w:numId w:val="23"/>
        </w:numPr>
        <w:spacing w:after="0" w:line="240" w:lineRule="auto"/>
        <w:ind w:hanging="294"/>
        <w:jc w:val="both"/>
      </w:pPr>
      <w:r>
        <w:lastRenderedPageBreak/>
        <w:t>Ogni dipendente collabora con l'Amministrazione al fine di garantire un adempimento sicuro e corretto della prestazione di lavoro.</w:t>
      </w:r>
    </w:p>
    <w:p w14:paraId="5BE2AFBF" w14:textId="6E000376" w:rsidR="00E2498A" w:rsidRDefault="00E2498A" w:rsidP="0050469D">
      <w:pPr>
        <w:pStyle w:val="Paragrafoelenco"/>
        <w:numPr>
          <w:ilvl w:val="0"/>
          <w:numId w:val="23"/>
        </w:numPr>
        <w:spacing w:after="0" w:line="240" w:lineRule="auto"/>
        <w:ind w:hanging="294"/>
        <w:jc w:val="both"/>
      </w:pPr>
      <w:r>
        <w:t xml:space="preserve">L’Amministrazione è sollevata da qualsiasi responsabilità per quanto attiene eventuali infortuni in cui il/la </w:t>
      </w:r>
      <w:r w:rsidR="00C414F3" w:rsidRPr="0050469D">
        <w:rPr>
          <w:bCs/>
        </w:rPr>
        <w:t>dipendente</w:t>
      </w:r>
      <w:r w:rsidR="00C414F3">
        <w:t xml:space="preserve"> </w:t>
      </w:r>
      <w:r>
        <w:t>o terzi dovessero incorre qualora gli stessi siano riconducibili ad un uso improprio delle apparecchiature assegnate ovvero a situazioni di rischio derivanti da comportamenti negligenti, inidonei e/o non compatibili con quanto indicato nell’Informativa.</w:t>
      </w:r>
    </w:p>
    <w:p w14:paraId="619720FA" w14:textId="77777777" w:rsidR="00C649FE" w:rsidRPr="000A6870" w:rsidRDefault="00C649FE" w:rsidP="00E2498A">
      <w:pPr>
        <w:spacing w:after="0" w:line="240" w:lineRule="auto"/>
        <w:jc w:val="center"/>
        <w:rPr>
          <w:b/>
          <w:color w:val="2F5496" w:themeColor="accent1" w:themeShade="BF"/>
          <w:sz w:val="24"/>
          <w:szCs w:val="24"/>
          <w:u w:color="000000"/>
        </w:rPr>
      </w:pPr>
    </w:p>
    <w:p w14:paraId="329B5B1F" w14:textId="6061664C" w:rsidR="00E2498A" w:rsidRPr="000A6870" w:rsidRDefault="00B80D75" w:rsidP="00E2498A">
      <w:pPr>
        <w:spacing w:after="0" w:line="240" w:lineRule="auto"/>
        <w:jc w:val="center"/>
        <w:rPr>
          <w:b/>
          <w:color w:val="2F5496" w:themeColor="accent1" w:themeShade="BF"/>
          <w:sz w:val="24"/>
          <w:szCs w:val="24"/>
          <w:u w:color="000000"/>
        </w:rPr>
      </w:pPr>
      <w:r w:rsidRPr="000A6870">
        <w:rPr>
          <w:b/>
          <w:color w:val="2F5496" w:themeColor="accent1" w:themeShade="BF"/>
          <w:sz w:val="24"/>
          <w:szCs w:val="24"/>
          <w:u w:color="000000"/>
        </w:rPr>
        <w:t xml:space="preserve">Articolo </w:t>
      </w:r>
      <w:r w:rsidR="00E2498A" w:rsidRPr="000A6870">
        <w:rPr>
          <w:b/>
          <w:color w:val="2F5496" w:themeColor="accent1" w:themeShade="BF"/>
          <w:sz w:val="24"/>
          <w:szCs w:val="24"/>
          <w:u w:color="000000"/>
        </w:rPr>
        <w:t>1</w:t>
      </w:r>
      <w:r w:rsidR="009D26BE" w:rsidRPr="000A6870">
        <w:rPr>
          <w:b/>
          <w:color w:val="2F5496" w:themeColor="accent1" w:themeShade="BF"/>
          <w:sz w:val="24"/>
          <w:szCs w:val="24"/>
          <w:u w:color="000000"/>
        </w:rPr>
        <w:t>0</w:t>
      </w:r>
    </w:p>
    <w:p w14:paraId="0D038D5B" w14:textId="5A62C065" w:rsidR="00E2498A" w:rsidRPr="000A6870" w:rsidRDefault="00E2498A" w:rsidP="00E2498A">
      <w:pPr>
        <w:spacing w:after="0" w:line="240" w:lineRule="auto"/>
        <w:jc w:val="center"/>
        <w:rPr>
          <w:b/>
          <w:color w:val="2F5496" w:themeColor="accent1" w:themeShade="BF"/>
          <w:sz w:val="24"/>
          <w:szCs w:val="24"/>
          <w:u w:color="000000"/>
        </w:rPr>
      </w:pPr>
      <w:r w:rsidRPr="000A6870">
        <w:rPr>
          <w:b/>
          <w:color w:val="2F5496" w:themeColor="accent1" w:themeShade="BF"/>
          <w:sz w:val="24"/>
          <w:szCs w:val="24"/>
          <w:u w:color="000000"/>
        </w:rPr>
        <w:t>(Riservatezza</w:t>
      </w:r>
      <w:r w:rsidR="00B80D75" w:rsidRPr="000A6870">
        <w:rPr>
          <w:b/>
          <w:color w:val="2F5496" w:themeColor="accent1" w:themeShade="BF"/>
          <w:sz w:val="24"/>
          <w:szCs w:val="24"/>
          <w:u w:color="000000"/>
        </w:rPr>
        <w:t xml:space="preserve"> </w:t>
      </w:r>
      <w:r w:rsidRPr="000A6870">
        <w:rPr>
          <w:b/>
          <w:color w:val="2F5496" w:themeColor="accent1" w:themeShade="BF"/>
          <w:sz w:val="24"/>
          <w:szCs w:val="24"/>
          <w:u w:color="000000"/>
        </w:rPr>
        <w:t xml:space="preserve">e </w:t>
      </w:r>
      <w:r w:rsidR="00B80D75" w:rsidRPr="000A6870">
        <w:rPr>
          <w:b/>
          <w:color w:val="2F5496" w:themeColor="accent1" w:themeShade="BF"/>
          <w:sz w:val="24"/>
          <w:szCs w:val="24"/>
          <w:u w:color="000000"/>
        </w:rPr>
        <w:t>S</w:t>
      </w:r>
      <w:r w:rsidRPr="000A6870">
        <w:rPr>
          <w:b/>
          <w:color w:val="2F5496" w:themeColor="accent1" w:themeShade="BF"/>
          <w:sz w:val="24"/>
          <w:szCs w:val="24"/>
          <w:u w:color="000000"/>
        </w:rPr>
        <w:t>ecurity)</w:t>
      </w:r>
    </w:p>
    <w:p w14:paraId="662E2E61" w14:textId="58254081" w:rsidR="00E2498A" w:rsidRDefault="00E2498A" w:rsidP="0050469D">
      <w:pPr>
        <w:pStyle w:val="Paragrafoelenco"/>
        <w:numPr>
          <w:ilvl w:val="0"/>
          <w:numId w:val="24"/>
        </w:numPr>
        <w:spacing w:after="0" w:line="240" w:lineRule="auto"/>
        <w:ind w:hanging="294"/>
        <w:jc w:val="both"/>
      </w:pPr>
      <w:r>
        <w:t xml:space="preserve">Il </w:t>
      </w:r>
      <w:r w:rsidR="00C414F3" w:rsidRPr="0050469D">
        <w:rPr>
          <w:bCs/>
        </w:rPr>
        <w:t>dipendente</w:t>
      </w:r>
      <w:r>
        <w:t xml:space="preserve"> è tenuto a garantire la riservatezza dei dati e delle informazioni di cui proceda al trattamento, persistendo il divieto di farne uso e/o comunicazione al di fuori delle proprie mansioni. A tal fine ed in considerazione dello svolgimento delle prestazioni al di fuori della sede dell’Ateneo, assume l’impegno </w:t>
      </w:r>
      <w:proofErr w:type="gramStart"/>
      <w:r>
        <w:t>ad</w:t>
      </w:r>
      <w:proofErr w:type="gramEnd"/>
      <w:r>
        <w:t xml:space="preserve"> adottare tutte le precauzioni e le misure necessarie a garantire la più assoluta riservatezza sui dati e sulle informazioni in possesso dell’Ateneo che vengono trattate dal </w:t>
      </w:r>
      <w:r w:rsidR="00C414F3" w:rsidRPr="0050469D">
        <w:rPr>
          <w:bCs/>
        </w:rPr>
        <w:t>dipendente</w:t>
      </w:r>
      <w:r>
        <w:t xml:space="preserve"> stesso e ad evitare che terzi possano accedere, produrre o copiare tali dati ed informazioni.</w:t>
      </w:r>
    </w:p>
    <w:p w14:paraId="0A5DE579" w14:textId="77777777" w:rsidR="00F52C6A" w:rsidRDefault="00F52C6A" w:rsidP="00C649FE">
      <w:pPr>
        <w:spacing w:after="0" w:line="240" w:lineRule="auto"/>
        <w:rPr>
          <w:b/>
        </w:rPr>
      </w:pPr>
    </w:p>
    <w:p w14:paraId="6EC9C98C" w14:textId="0888DAFE" w:rsidR="00A75300" w:rsidRPr="000A6870" w:rsidRDefault="00B80D75" w:rsidP="00A75300">
      <w:pPr>
        <w:spacing w:after="0" w:line="240" w:lineRule="auto"/>
        <w:jc w:val="center"/>
        <w:rPr>
          <w:b/>
          <w:color w:val="2F5496" w:themeColor="accent1" w:themeShade="BF"/>
          <w:sz w:val="24"/>
          <w:szCs w:val="24"/>
          <w:u w:color="000000"/>
        </w:rPr>
      </w:pPr>
      <w:r w:rsidRPr="000A6870">
        <w:rPr>
          <w:b/>
          <w:color w:val="2F5496" w:themeColor="accent1" w:themeShade="BF"/>
          <w:sz w:val="24"/>
          <w:szCs w:val="24"/>
          <w:u w:color="000000"/>
        </w:rPr>
        <w:t xml:space="preserve">Articolo </w:t>
      </w:r>
      <w:r w:rsidR="00A75300" w:rsidRPr="000A6870">
        <w:rPr>
          <w:b/>
          <w:color w:val="2F5496" w:themeColor="accent1" w:themeShade="BF"/>
          <w:sz w:val="24"/>
          <w:szCs w:val="24"/>
          <w:u w:color="000000"/>
        </w:rPr>
        <w:t>11</w:t>
      </w:r>
    </w:p>
    <w:p w14:paraId="61A9807C" w14:textId="36CFDC37" w:rsidR="00233F75" w:rsidRPr="000A6870" w:rsidRDefault="00B80D75" w:rsidP="00A82825">
      <w:pPr>
        <w:spacing w:after="0" w:line="240" w:lineRule="auto"/>
        <w:jc w:val="center"/>
        <w:rPr>
          <w:b/>
          <w:color w:val="2F5496" w:themeColor="accent1" w:themeShade="BF"/>
          <w:sz w:val="24"/>
          <w:szCs w:val="24"/>
          <w:u w:color="000000"/>
        </w:rPr>
      </w:pPr>
      <w:r w:rsidRPr="000A6870">
        <w:rPr>
          <w:b/>
          <w:color w:val="2F5496" w:themeColor="accent1" w:themeShade="BF"/>
          <w:sz w:val="24"/>
          <w:szCs w:val="24"/>
          <w:u w:color="000000"/>
        </w:rPr>
        <w:t>(</w:t>
      </w:r>
      <w:r w:rsidR="00A75300" w:rsidRPr="000A6870">
        <w:rPr>
          <w:b/>
          <w:color w:val="2F5496" w:themeColor="accent1" w:themeShade="BF"/>
          <w:sz w:val="24"/>
          <w:szCs w:val="24"/>
          <w:u w:color="000000"/>
        </w:rPr>
        <w:t>Formalità fiscali</w:t>
      </w:r>
      <w:r w:rsidRPr="000A6870">
        <w:rPr>
          <w:b/>
          <w:color w:val="2F5496" w:themeColor="accent1" w:themeShade="BF"/>
          <w:sz w:val="24"/>
          <w:szCs w:val="24"/>
          <w:u w:color="000000"/>
        </w:rPr>
        <w:t>)</w:t>
      </w:r>
    </w:p>
    <w:p w14:paraId="302E660F" w14:textId="76891DE8" w:rsidR="00A75300" w:rsidRDefault="00A75300" w:rsidP="0050469D">
      <w:pPr>
        <w:pStyle w:val="Paragrafoelenco"/>
        <w:numPr>
          <w:ilvl w:val="0"/>
          <w:numId w:val="25"/>
        </w:numPr>
        <w:spacing w:after="0" w:line="240" w:lineRule="auto"/>
        <w:ind w:hanging="294"/>
        <w:jc w:val="both"/>
      </w:pPr>
      <w:r>
        <w:t>Il presente contratto costituisce integrazione del contratto individuale di lavoro.</w:t>
      </w:r>
    </w:p>
    <w:p w14:paraId="6C32D1F0" w14:textId="76BC42B2" w:rsidR="00A75300" w:rsidRDefault="00A75300" w:rsidP="0050469D">
      <w:pPr>
        <w:pStyle w:val="Paragrafoelenco"/>
        <w:numPr>
          <w:ilvl w:val="0"/>
          <w:numId w:val="25"/>
        </w:numPr>
        <w:ind w:hanging="294"/>
      </w:pPr>
      <w:r>
        <w:t xml:space="preserve">Il presente accordo viene redatto in tre copie originali, di cui una copia consegnata al lavoratore, una copia trattenuta dal responsabile dell’ufficio, una </w:t>
      </w:r>
      <w:r w:rsidRPr="00C649FE">
        <w:t xml:space="preserve">copia trattenuta dall’Università </w:t>
      </w:r>
      <w:r w:rsidR="0050469D" w:rsidRPr="00C649FE">
        <w:t>di</w:t>
      </w:r>
      <w:r w:rsidRPr="00C649FE">
        <w:t xml:space="preserve"> Chieti-Pescara</w:t>
      </w:r>
      <w:r>
        <w:t>, e non è sottoposto alla registrazione ai fini fiscali e contributivi.</w:t>
      </w:r>
    </w:p>
    <w:p w14:paraId="74ACE79C" w14:textId="7DD8FFF1" w:rsidR="00A75300" w:rsidRDefault="00A75300" w:rsidP="0050469D">
      <w:pPr>
        <w:pStyle w:val="Paragrafoelenco"/>
        <w:numPr>
          <w:ilvl w:val="0"/>
          <w:numId w:val="25"/>
        </w:numPr>
        <w:ind w:hanging="294"/>
      </w:pPr>
      <w:r>
        <w:t>Viene redatto in carta semplice ed è pertanto esente da imposta di bollo ai sensi dell’art. 25 della tabella allegata al D.P.R 642/72 e dall’ obbligo di registrazione ai sensi dell’articolo 10 della tabella allegata al D.P.R. 131/86</w:t>
      </w:r>
    </w:p>
    <w:p w14:paraId="283E3C97" w14:textId="4FBA64A6" w:rsidR="00A75300" w:rsidRPr="000A6870" w:rsidRDefault="00B80D75" w:rsidP="00A75300">
      <w:pPr>
        <w:spacing w:after="0" w:line="240" w:lineRule="auto"/>
        <w:jc w:val="center"/>
        <w:rPr>
          <w:b/>
          <w:color w:val="2F5496" w:themeColor="accent1" w:themeShade="BF"/>
          <w:sz w:val="24"/>
          <w:szCs w:val="24"/>
          <w:u w:color="000000"/>
        </w:rPr>
      </w:pPr>
      <w:r w:rsidRPr="000A6870">
        <w:rPr>
          <w:b/>
          <w:color w:val="2F5496" w:themeColor="accent1" w:themeShade="BF"/>
          <w:sz w:val="24"/>
          <w:szCs w:val="24"/>
          <w:u w:color="000000"/>
        </w:rPr>
        <w:t xml:space="preserve">Articolo </w:t>
      </w:r>
      <w:r w:rsidR="00A75300" w:rsidRPr="000A6870">
        <w:rPr>
          <w:b/>
          <w:color w:val="2F5496" w:themeColor="accent1" w:themeShade="BF"/>
          <w:sz w:val="24"/>
          <w:szCs w:val="24"/>
          <w:u w:color="000000"/>
        </w:rPr>
        <w:t>12</w:t>
      </w:r>
    </w:p>
    <w:p w14:paraId="76A73C80" w14:textId="5577BB45" w:rsidR="00A75300" w:rsidRPr="000A6870" w:rsidRDefault="00B80D75" w:rsidP="00A75300">
      <w:pPr>
        <w:spacing w:after="0" w:line="240" w:lineRule="auto"/>
        <w:jc w:val="center"/>
        <w:rPr>
          <w:b/>
          <w:color w:val="2F5496" w:themeColor="accent1" w:themeShade="BF"/>
          <w:sz w:val="24"/>
          <w:szCs w:val="24"/>
          <w:u w:color="000000"/>
        </w:rPr>
      </w:pPr>
      <w:r w:rsidRPr="000A6870">
        <w:rPr>
          <w:b/>
          <w:color w:val="2F5496" w:themeColor="accent1" w:themeShade="BF"/>
          <w:sz w:val="24"/>
          <w:szCs w:val="24"/>
          <w:u w:color="000000"/>
        </w:rPr>
        <w:t>(</w:t>
      </w:r>
      <w:r w:rsidR="00A75300" w:rsidRPr="000A6870">
        <w:rPr>
          <w:b/>
          <w:color w:val="2F5496" w:themeColor="accent1" w:themeShade="BF"/>
          <w:sz w:val="24"/>
          <w:szCs w:val="24"/>
          <w:u w:color="000000"/>
        </w:rPr>
        <w:t>Autorizzazione al trattamento dei dati personali</w:t>
      </w:r>
      <w:r w:rsidRPr="000A6870">
        <w:rPr>
          <w:b/>
          <w:color w:val="2F5496" w:themeColor="accent1" w:themeShade="BF"/>
          <w:sz w:val="24"/>
          <w:szCs w:val="24"/>
          <w:u w:color="000000"/>
        </w:rPr>
        <w:t>)</w:t>
      </w:r>
    </w:p>
    <w:p w14:paraId="1368EB11" w14:textId="03DFB638" w:rsidR="00A75300" w:rsidRDefault="00EA7F63" w:rsidP="0050469D">
      <w:pPr>
        <w:pStyle w:val="Paragrafoelenco"/>
        <w:numPr>
          <w:ilvl w:val="0"/>
          <w:numId w:val="26"/>
        </w:numPr>
        <w:spacing w:after="0" w:line="240" w:lineRule="auto"/>
        <w:ind w:hanging="436"/>
        <w:jc w:val="both"/>
      </w:pPr>
      <w:r w:rsidRPr="00EA7F63">
        <w:t>Al dipendente viene garantito il rispetto delle disposizioni sul trattamento dei dati personali di cui all’art. 6 lettera f) del Re (CE) 27/4/2016, n. 2016/679/UE. Il dipendente, pertanto, si impegna, a prendere visione dell’informativa relativa al trattamento dei dati personali medesimi, pubblicata sul sito web di Ateneo al seguente indirizzo www.unich.it/privacy</w:t>
      </w:r>
      <w:r>
        <w:t>.</w:t>
      </w:r>
    </w:p>
    <w:p w14:paraId="1A62CB44" w14:textId="77777777" w:rsidR="00664010" w:rsidRDefault="00664010" w:rsidP="00A75300">
      <w:pPr>
        <w:spacing w:after="0" w:line="240" w:lineRule="auto"/>
        <w:jc w:val="center"/>
        <w:rPr>
          <w:b/>
          <w:color w:val="2F5496" w:themeColor="accent1" w:themeShade="BF"/>
          <w:sz w:val="24"/>
          <w:szCs w:val="24"/>
          <w:u w:color="000000"/>
        </w:rPr>
      </w:pPr>
    </w:p>
    <w:p w14:paraId="32E21C36" w14:textId="5CFABE49" w:rsidR="00A75300" w:rsidRPr="000A6870" w:rsidRDefault="00B80D75" w:rsidP="00A75300">
      <w:pPr>
        <w:spacing w:after="0" w:line="240" w:lineRule="auto"/>
        <w:jc w:val="center"/>
        <w:rPr>
          <w:b/>
          <w:color w:val="2F5496" w:themeColor="accent1" w:themeShade="BF"/>
          <w:sz w:val="24"/>
          <w:szCs w:val="24"/>
          <w:u w:color="000000"/>
        </w:rPr>
      </w:pPr>
      <w:r w:rsidRPr="000A6870">
        <w:rPr>
          <w:b/>
          <w:color w:val="2F5496" w:themeColor="accent1" w:themeShade="BF"/>
          <w:sz w:val="24"/>
          <w:szCs w:val="24"/>
          <w:u w:color="000000"/>
        </w:rPr>
        <w:t xml:space="preserve">Articolo </w:t>
      </w:r>
      <w:r w:rsidR="00A75300" w:rsidRPr="000A6870">
        <w:rPr>
          <w:b/>
          <w:color w:val="2F5496" w:themeColor="accent1" w:themeShade="BF"/>
          <w:sz w:val="24"/>
          <w:szCs w:val="24"/>
          <w:u w:color="000000"/>
        </w:rPr>
        <w:t>13</w:t>
      </w:r>
    </w:p>
    <w:p w14:paraId="27611F7B" w14:textId="77777777" w:rsidR="00A75300" w:rsidRPr="000A6870" w:rsidRDefault="00A75300" w:rsidP="00A75300">
      <w:pPr>
        <w:spacing w:after="0" w:line="240" w:lineRule="auto"/>
        <w:jc w:val="center"/>
        <w:rPr>
          <w:b/>
          <w:color w:val="2F5496" w:themeColor="accent1" w:themeShade="BF"/>
          <w:sz w:val="24"/>
          <w:szCs w:val="24"/>
          <w:u w:color="000000"/>
        </w:rPr>
      </w:pPr>
      <w:r w:rsidRPr="000A6870">
        <w:rPr>
          <w:b/>
          <w:color w:val="2F5496" w:themeColor="accent1" w:themeShade="BF"/>
          <w:sz w:val="24"/>
          <w:szCs w:val="24"/>
          <w:u w:color="000000"/>
        </w:rPr>
        <w:t>(Rinvio)</w:t>
      </w:r>
    </w:p>
    <w:p w14:paraId="588C39C9" w14:textId="77777777" w:rsidR="00A75300" w:rsidRDefault="00A75300" w:rsidP="0050469D">
      <w:pPr>
        <w:spacing w:after="0" w:line="240" w:lineRule="auto"/>
        <w:ind w:left="851"/>
        <w:jc w:val="both"/>
      </w:pPr>
      <w:r>
        <w:t>Per tutto quanto non previsto trovano applicazione i contratti collettivi applicati dall’Ateneo, i regolamenti e le disposizioni di servizio interni, le norme di legge in materia di lavoro agile.</w:t>
      </w:r>
    </w:p>
    <w:p w14:paraId="288F79B2" w14:textId="77777777" w:rsidR="00A75300" w:rsidRDefault="00A75300" w:rsidP="00E2498A">
      <w:pPr>
        <w:spacing w:after="0" w:line="240" w:lineRule="auto"/>
      </w:pPr>
    </w:p>
    <w:p w14:paraId="65118D9B" w14:textId="7A2E8EE7" w:rsidR="001201B4" w:rsidRDefault="001201B4" w:rsidP="00CB26CD">
      <w:pPr>
        <w:spacing w:after="0" w:line="240" w:lineRule="auto"/>
        <w:ind w:left="709"/>
      </w:pPr>
      <w:r>
        <w:t>Chieti,</w:t>
      </w:r>
      <w:r w:rsidR="00807701">
        <w:t xml:space="preserve"> Pescara, il</w:t>
      </w:r>
      <w:r>
        <w:t xml:space="preserve"> _______________________</w:t>
      </w:r>
    </w:p>
    <w:p w14:paraId="61AB7D6C" w14:textId="77777777" w:rsidR="00A75300" w:rsidRDefault="00A75300" w:rsidP="00E2498A">
      <w:pPr>
        <w:spacing w:after="0" w:line="240" w:lineRule="auto"/>
      </w:pPr>
    </w:p>
    <w:p w14:paraId="4EDA694B" w14:textId="6480140E" w:rsidR="00C649FE" w:rsidRPr="000A6870" w:rsidRDefault="00C649FE" w:rsidP="00E2498A">
      <w:pPr>
        <w:spacing w:after="0" w:line="240" w:lineRule="auto"/>
        <w:rPr>
          <w:b/>
          <w:color w:val="2F5496" w:themeColor="accent1" w:themeShade="BF"/>
          <w:sz w:val="24"/>
          <w:szCs w:val="24"/>
          <w:u w:color="000000"/>
        </w:rPr>
      </w:pPr>
      <w:r w:rsidRPr="000A6870">
        <w:rPr>
          <w:b/>
          <w:color w:val="2F5496" w:themeColor="accent1" w:themeShade="BF"/>
          <w:sz w:val="24"/>
          <w:szCs w:val="24"/>
          <w:u w:color="000000"/>
        </w:rPr>
        <w:t xml:space="preserve">        </w:t>
      </w:r>
      <w:r w:rsidR="000A6870">
        <w:rPr>
          <w:b/>
          <w:color w:val="2F5496" w:themeColor="accent1" w:themeShade="BF"/>
          <w:sz w:val="24"/>
          <w:szCs w:val="24"/>
          <w:u w:color="000000"/>
        </w:rPr>
        <w:t xml:space="preserve">   </w:t>
      </w:r>
      <w:r w:rsidRPr="000A6870">
        <w:rPr>
          <w:b/>
          <w:color w:val="2F5496" w:themeColor="accent1" w:themeShade="BF"/>
          <w:sz w:val="24"/>
          <w:szCs w:val="24"/>
          <w:u w:color="000000"/>
        </w:rPr>
        <w:t xml:space="preserve">  </w:t>
      </w:r>
      <w:r w:rsidR="00CB26CD">
        <w:rPr>
          <w:b/>
          <w:color w:val="2F5496" w:themeColor="accent1" w:themeShade="BF"/>
          <w:sz w:val="24"/>
          <w:szCs w:val="24"/>
          <w:u w:color="000000"/>
        </w:rPr>
        <w:t xml:space="preserve">  </w:t>
      </w:r>
      <w:r w:rsidRPr="000A6870">
        <w:rPr>
          <w:b/>
          <w:color w:val="2F5496" w:themeColor="accent1" w:themeShade="BF"/>
          <w:sz w:val="24"/>
          <w:szCs w:val="24"/>
          <w:u w:color="000000"/>
        </w:rPr>
        <w:t xml:space="preserve">  </w:t>
      </w:r>
      <w:r w:rsidR="00E2498A" w:rsidRPr="000A6870">
        <w:rPr>
          <w:b/>
          <w:color w:val="2F5496" w:themeColor="accent1" w:themeShade="BF"/>
          <w:sz w:val="24"/>
          <w:szCs w:val="24"/>
          <w:u w:color="000000"/>
        </w:rPr>
        <w:t>Il</w:t>
      </w:r>
      <w:r w:rsidR="00882E1B" w:rsidRPr="000A6870">
        <w:rPr>
          <w:b/>
          <w:color w:val="2F5496" w:themeColor="accent1" w:themeShade="BF"/>
          <w:sz w:val="24"/>
          <w:szCs w:val="24"/>
          <w:u w:color="000000"/>
        </w:rPr>
        <w:t xml:space="preserve"> D</w:t>
      </w:r>
      <w:r w:rsidR="00C414F3" w:rsidRPr="000A6870">
        <w:rPr>
          <w:b/>
          <w:color w:val="2F5496" w:themeColor="accent1" w:themeShade="BF"/>
          <w:sz w:val="24"/>
          <w:szCs w:val="24"/>
          <w:u w:color="000000"/>
        </w:rPr>
        <w:t xml:space="preserve">ipendente                    </w:t>
      </w:r>
      <w:r w:rsidRPr="000A6870">
        <w:rPr>
          <w:b/>
          <w:color w:val="2F5496" w:themeColor="accent1" w:themeShade="BF"/>
          <w:sz w:val="24"/>
          <w:szCs w:val="24"/>
          <w:u w:color="000000"/>
        </w:rPr>
        <w:t xml:space="preserve">                                           </w:t>
      </w:r>
      <w:r w:rsidR="00CB26CD">
        <w:rPr>
          <w:b/>
          <w:color w:val="2F5496" w:themeColor="accent1" w:themeShade="BF"/>
          <w:sz w:val="24"/>
          <w:szCs w:val="24"/>
          <w:u w:color="000000"/>
        </w:rPr>
        <w:t xml:space="preserve">               </w:t>
      </w:r>
      <w:r w:rsidRPr="000A6870">
        <w:rPr>
          <w:b/>
          <w:color w:val="2F5496" w:themeColor="accent1" w:themeShade="BF"/>
          <w:sz w:val="24"/>
          <w:szCs w:val="24"/>
          <w:u w:color="000000"/>
        </w:rPr>
        <w:t xml:space="preserve">  Il Responsabile di Struttura</w:t>
      </w:r>
    </w:p>
    <w:p w14:paraId="67955B62" w14:textId="5D05644F" w:rsidR="00E2498A" w:rsidRPr="000A6870" w:rsidRDefault="00C414F3" w:rsidP="00E2498A">
      <w:pPr>
        <w:spacing w:after="0" w:line="240" w:lineRule="auto"/>
        <w:rPr>
          <w:b/>
          <w:color w:val="2F5496" w:themeColor="accent1" w:themeShade="BF"/>
          <w:sz w:val="24"/>
          <w:szCs w:val="24"/>
          <w:u w:color="000000"/>
        </w:rPr>
      </w:pPr>
      <w:r w:rsidRPr="000A6870">
        <w:rPr>
          <w:b/>
          <w:color w:val="2F5496" w:themeColor="accent1" w:themeShade="BF"/>
          <w:sz w:val="24"/>
          <w:szCs w:val="24"/>
          <w:u w:color="000000"/>
        </w:rPr>
        <w:t xml:space="preserve">                                                             </w:t>
      </w:r>
      <w:r w:rsidR="00E2498A" w:rsidRPr="000A6870">
        <w:rPr>
          <w:b/>
          <w:color w:val="2F5496" w:themeColor="accent1" w:themeShade="BF"/>
          <w:sz w:val="24"/>
          <w:szCs w:val="24"/>
          <w:u w:color="000000"/>
        </w:rPr>
        <w:tab/>
      </w:r>
    </w:p>
    <w:p w14:paraId="206957AB" w14:textId="454BE62B" w:rsidR="00CB26CD" w:rsidRPr="000C46A4" w:rsidRDefault="00CB26CD" w:rsidP="000C46A4">
      <w:pPr>
        <w:spacing w:after="0" w:line="240" w:lineRule="auto"/>
        <w:ind w:left="709" w:hanging="709"/>
      </w:pPr>
      <w:r>
        <w:t xml:space="preserve">       </w:t>
      </w:r>
      <w:r w:rsidR="00E2498A">
        <w:t>___________________</w:t>
      </w:r>
      <w:r w:rsidR="001201B4">
        <w:t>_____</w:t>
      </w:r>
      <w:r w:rsidR="00E2498A">
        <w:t xml:space="preserve">                                                    </w:t>
      </w:r>
      <w:r>
        <w:t xml:space="preserve">                  </w:t>
      </w:r>
      <w:r w:rsidR="00C649FE">
        <w:t xml:space="preserve"> </w:t>
      </w:r>
      <w:r w:rsidR="00E2498A">
        <w:t>__________________________</w:t>
      </w:r>
    </w:p>
    <w:p w14:paraId="44F0B2A1" w14:textId="43B5617A" w:rsidR="00E2498A" w:rsidRPr="000A6870" w:rsidRDefault="00E2498A" w:rsidP="00C649FE">
      <w:pPr>
        <w:spacing w:after="0" w:line="240" w:lineRule="auto"/>
        <w:jc w:val="center"/>
        <w:rPr>
          <w:b/>
          <w:color w:val="2F5496" w:themeColor="accent1" w:themeShade="BF"/>
          <w:sz w:val="24"/>
          <w:szCs w:val="24"/>
          <w:u w:color="000000"/>
        </w:rPr>
      </w:pPr>
      <w:r w:rsidRPr="000A6870">
        <w:rPr>
          <w:b/>
          <w:color w:val="2F5496" w:themeColor="accent1" w:themeShade="BF"/>
          <w:sz w:val="24"/>
          <w:szCs w:val="24"/>
          <w:u w:color="000000"/>
        </w:rPr>
        <w:t>Il Direttore Generale</w:t>
      </w:r>
    </w:p>
    <w:p w14:paraId="3163DF5D" w14:textId="77777777" w:rsidR="00C649FE" w:rsidRPr="00C649FE" w:rsidRDefault="00C649FE" w:rsidP="00C649FE">
      <w:pPr>
        <w:spacing w:after="0" w:line="240" w:lineRule="auto"/>
        <w:jc w:val="center"/>
        <w:rPr>
          <w:b/>
          <w:bCs/>
        </w:rPr>
      </w:pPr>
    </w:p>
    <w:p w14:paraId="6101AA78" w14:textId="77777777" w:rsidR="00E2498A" w:rsidRDefault="00E2498A" w:rsidP="00C649FE">
      <w:pPr>
        <w:spacing w:after="0" w:line="240" w:lineRule="auto"/>
        <w:jc w:val="center"/>
      </w:pPr>
      <w:r>
        <w:t>_____________________________________</w:t>
      </w:r>
    </w:p>
    <w:p w14:paraId="099867EE" w14:textId="77777777" w:rsidR="009D26BE" w:rsidRDefault="009D26BE" w:rsidP="00E2498A">
      <w:pPr>
        <w:spacing w:after="0" w:line="240" w:lineRule="auto"/>
        <w:rPr>
          <w:b/>
        </w:rPr>
      </w:pPr>
    </w:p>
    <w:p w14:paraId="0546D32D" w14:textId="77777777" w:rsidR="00611115" w:rsidRDefault="00611115" w:rsidP="00E2498A">
      <w:pPr>
        <w:spacing w:after="0" w:line="240" w:lineRule="auto"/>
        <w:rPr>
          <w:b/>
          <w:color w:val="2F5496" w:themeColor="accent1" w:themeShade="BF"/>
          <w:sz w:val="16"/>
          <w:szCs w:val="16"/>
          <w:u w:color="000000"/>
        </w:rPr>
      </w:pPr>
    </w:p>
    <w:p w14:paraId="317EB024" w14:textId="77777777" w:rsidR="00611115" w:rsidRDefault="00611115" w:rsidP="00E2498A">
      <w:pPr>
        <w:spacing w:after="0" w:line="240" w:lineRule="auto"/>
        <w:rPr>
          <w:b/>
          <w:color w:val="2F5496" w:themeColor="accent1" w:themeShade="BF"/>
          <w:sz w:val="16"/>
          <w:szCs w:val="16"/>
          <w:u w:color="000000"/>
        </w:rPr>
      </w:pPr>
    </w:p>
    <w:p w14:paraId="1DE84B4C" w14:textId="092026D7" w:rsidR="00434953" w:rsidRPr="000A6870" w:rsidRDefault="00A82825" w:rsidP="00E2498A">
      <w:pPr>
        <w:spacing w:after="0" w:line="240" w:lineRule="auto"/>
        <w:rPr>
          <w:b/>
          <w:color w:val="2F5496" w:themeColor="accent1" w:themeShade="BF"/>
          <w:sz w:val="16"/>
          <w:szCs w:val="16"/>
          <w:u w:color="000000"/>
        </w:rPr>
      </w:pPr>
      <w:r>
        <w:rPr>
          <w:b/>
          <w:color w:val="2F5496" w:themeColor="accent1" w:themeShade="BF"/>
          <w:sz w:val="16"/>
          <w:szCs w:val="16"/>
          <w:u w:color="000000"/>
        </w:rPr>
        <w:t>Al</w:t>
      </w:r>
      <w:r w:rsidR="00E2498A" w:rsidRPr="000A6870">
        <w:rPr>
          <w:b/>
          <w:color w:val="2F5496" w:themeColor="accent1" w:themeShade="BF"/>
          <w:sz w:val="16"/>
          <w:szCs w:val="16"/>
          <w:u w:color="000000"/>
        </w:rPr>
        <w:t>legati</w:t>
      </w:r>
    </w:p>
    <w:p w14:paraId="4AF8A19F" w14:textId="3F5D2475" w:rsidR="00434953" w:rsidRPr="000A6870" w:rsidRDefault="00434953" w:rsidP="00434953">
      <w:pPr>
        <w:pStyle w:val="Paragrafoelenco"/>
        <w:numPr>
          <w:ilvl w:val="0"/>
          <w:numId w:val="27"/>
        </w:numPr>
        <w:spacing w:after="0" w:line="240" w:lineRule="auto"/>
        <w:rPr>
          <w:b/>
          <w:color w:val="2F5496" w:themeColor="accent1" w:themeShade="BF"/>
          <w:sz w:val="16"/>
          <w:szCs w:val="16"/>
          <w:u w:color="000000"/>
        </w:rPr>
      </w:pPr>
      <w:r w:rsidRPr="000A6870">
        <w:rPr>
          <w:b/>
          <w:color w:val="2F5496" w:themeColor="accent1" w:themeShade="BF"/>
          <w:sz w:val="16"/>
          <w:szCs w:val="16"/>
          <w:u w:color="000000"/>
        </w:rPr>
        <w:t xml:space="preserve">Domanda Di Adesione Allo Smart-Working </w:t>
      </w:r>
    </w:p>
    <w:p w14:paraId="5EBB41E9" w14:textId="77777777" w:rsidR="00807701" w:rsidRPr="000A6870" w:rsidRDefault="00807701" w:rsidP="00807701">
      <w:pPr>
        <w:pStyle w:val="Paragrafoelenco"/>
        <w:numPr>
          <w:ilvl w:val="0"/>
          <w:numId w:val="27"/>
        </w:numPr>
        <w:spacing w:after="0" w:line="240" w:lineRule="auto"/>
        <w:rPr>
          <w:b/>
          <w:color w:val="2F5496" w:themeColor="accent1" w:themeShade="BF"/>
          <w:sz w:val="16"/>
          <w:szCs w:val="16"/>
          <w:u w:color="000000"/>
        </w:rPr>
      </w:pPr>
      <w:r w:rsidRPr="000A6870">
        <w:rPr>
          <w:b/>
          <w:color w:val="2F5496" w:themeColor="accent1" w:themeShade="BF"/>
          <w:sz w:val="16"/>
          <w:szCs w:val="16"/>
          <w:u w:color="000000"/>
        </w:rPr>
        <w:t>Progetto individuale di Lavoro Agile</w:t>
      </w:r>
    </w:p>
    <w:p w14:paraId="2C8389DE" w14:textId="3503FCC6" w:rsidR="00C414F3" w:rsidRDefault="00434953" w:rsidP="00E2498A">
      <w:pPr>
        <w:pStyle w:val="Paragrafoelenco"/>
        <w:numPr>
          <w:ilvl w:val="0"/>
          <w:numId w:val="27"/>
        </w:numPr>
        <w:spacing w:after="0" w:line="240" w:lineRule="auto"/>
        <w:rPr>
          <w:b/>
          <w:color w:val="2F5496" w:themeColor="accent1" w:themeShade="BF"/>
          <w:sz w:val="16"/>
          <w:szCs w:val="16"/>
          <w:u w:color="000000"/>
        </w:rPr>
      </w:pPr>
      <w:r w:rsidRPr="000A6870">
        <w:rPr>
          <w:b/>
          <w:color w:val="2F5496" w:themeColor="accent1" w:themeShade="BF"/>
          <w:sz w:val="16"/>
          <w:szCs w:val="16"/>
          <w:u w:color="000000"/>
        </w:rPr>
        <w:t>Informativa Sicurezza</w:t>
      </w:r>
    </w:p>
    <w:p w14:paraId="59DA25A3" w14:textId="77777777" w:rsidR="00611115" w:rsidRPr="00611115" w:rsidRDefault="00611115" w:rsidP="00611115">
      <w:pPr>
        <w:spacing w:after="0" w:line="240" w:lineRule="auto"/>
        <w:rPr>
          <w:b/>
          <w:color w:val="2F5496" w:themeColor="accent1" w:themeShade="BF"/>
          <w:sz w:val="16"/>
          <w:szCs w:val="16"/>
          <w:u w:color="000000"/>
        </w:rPr>
      </w:pPr>
    </w:p>
    <w:p w14:paraId="2E644C76" w14:textId="6E216B94" w:rsidR="00DF3A0C" w:rsidRPr="00740F9E" w:rsidRDefault="00740F9E" w:rsidP="00C414F3">
      <w:pPr>
        <w:rPr>
          <w:b/>
          <w:bCs/>
          <w:sz w:val="16"/>
          <w:szCs w:val="16"/>
        </w:rPr>
      </w:pPr>
      <w:r w:rsidRPr="00740F9E">
        <w:rPr>
          <w:b/>
          <w:bCs/>
          <w:sz w:val="16"/>
          <w:szCs w:val="16"/>
        </w:rPr>
        <w:fldChar w:fldCharType="begin"/>
      </w:r>
      <w:r w:rsidRPr="00740F9E">
        <w:rPr>
          <w:b/>
          <w:bCs/>
          <w:sz w:val="16"/>
          <w:szCs w:val="16"/>
        </w:rPr>
        <w:instrText xml:space="preserve"> FILENAME  \* Lower \p  \* MERGEFORMAT </w:instrText>
      </w:r>
      <w:r w:rsidRPr="00740F9E">
        <w:rPr>
          <w:b/>
          <w:bCs/>
          <w:sz w:val="16"/>
          <w:szCs w:val="16"/>
        </w:rPr>
        <w:fldChar w:fldCharType="separate"/>
      </w:r>
      <w:r w:rsidR="00CF798A">
        <w:rPr>
          <w:b/>
          <w:bCs/>
          <w:noProof/>
          <w:sz w:val="16"/>
          <w:szCs w:val="16"/>
        </w:rPr>
        <w:t>m:\uff-pers\smartworking\smart working 2025\7° contratto di smart anno 2025\accordo  individuale -smart.docx</w:t>
      </w:r>
      <w:r w:rsidRPr="00740F9E">
        <w:rPr>
          <w:b/>
          <w:bCs/>
          <w:sz w:val="16"/>
          <w:szCs w:val="16"/>
        </w:rPr>
        <w:fldChar w:fldCharType="end"/>
      </w:r>
    </w:p>
    <w:sectPr w:rsidR="00DF3A0C" w:rsidRPr="00740F9E" w:rsidSect="006111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BF242" w14:textId="77777777" w:rsidR="000B33EB" w:rsidRDefault="000B33EB" w:rsidP="00563179">
      <w:pPr>
        <w:spacing w:after="0" w:line="240" w:lineRule="auto"/>
      </w:pPr>
      <w:r>
        <w:separator/>
      </w:r>
    </w:p>
  </w:endnote>
  <w:endnote w:type="continuationSeparator" w:id="0">
    <w:p w14:paraId="4309B176" w14:textId="77777777" w:rsidR="000B33EB" w:rsidRDefault="000B33EB" w:rsidP="00563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Arial Nova Cond">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175C9" w14:textId="77777777" w:rsidR="000B33EB" w:rsidRDefault="000B33EB" w:rsidP="00563179">
      <w:pPr>
        <w:spacing w:after="0" w:line="240" w:lineRule="auto"/>
      </w:pPr>
      <w:r>
        <w:separator/>
      </w:r>
    </w:p>
  </w:footnote>
  <w:footnote w:type="continuationSeparator" w:id="0">
    <w:p w14:paraId="5F233A20" w14:textId="77777777" w:rsidR="000B33EB" w:rsidRDefault="000B33EB" w:rsidP="00563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10127"/>
    <w:multiLevelType w:val="hybridMultilevel"/>
    <w:tmpl w:val="BE0A05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2E4938"/>
    <w:multiLevelType w:val="hybridMultilevel"/>
    <w:tmpl w:val="0E9A9EB6"/>
    <w:lvl w:ilvl="0" w:tplc="0410000F">
      <w:start w:val="1"/>
      <w:numFmt w:val="decimal"/>
      <w:lvlText w:val="%1."/>
      <w:lvlJc w:val="left"/>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31258A"/>
    <w:multiLevelType w:val="hybridMultilevel"/>
    <w:tmpl w:val="10E6BF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BB3F87"/>
    <w:multiLevelType w:val="hybridMultilevel"/>
    <w:tmpl w:val="E42C03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380A07"/>
    <w:multiLevelType w:val="hybridMultilevel"/>
    <w:tmpl w:val="BF5CE6A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11FF1267"/>
    <w:multiLevelType w:val="hybridMultilevel"/>
    <w:tmpl w:val="689CBB60"/>
    <w:lvl w:ilvl="0" w:tplc="0410000F">
      <w:start w:val="1"/>
      <w:numFmt w:val="decimal"/>
      <w:lvlText w:val="%1."/>
      <w:lvlJc w:val="left"/>
      <w:pPr>
        <w:ind w:left="1439" w:hanging="360"/>
      </w:pPr>
    </w:lvl>
    <w:lvl w:ilvl="1" w:tplc="04100019" w:tentative="1">
      <w:start w:val="1"/>
      <w:numFmt w:val="lowerLetter"/>
      <w:lvlText w:val="%2."/>
      <w:lvlJc w:val="left"/>
      <w:pPr>
        <w:ind w:left="2159" w:hanging="360"/>
      </w:pPr>
    </w:lvl>
    <w:lvl w:ilvl="2" w:tplc="0410001B" w:tentative="1">
      <w:start w:val="1"/>
      <w:numFmt w:val="lowerRoman"/>
      <w:lvlText w:val="%3."/>
      <w:lvlJc w:val="right"/>
      <w:pPr>
        <w:ind w:left="2879" w:hanging="180"/>
      </w:pPr>
    </w:lvl>
    <w:lvl w:ilvl="3" w:tplc="0410000F" w:tentative="1">
      <w:start w:val="1"/>
      <w:numFmt w:val="decimal"/>
      <w:lvlText w:val="%4."/>
      <w:lvlJc w:val="left"/>
      <w:pPr>
        <w:ind w:left="3599" w:hanging="360"/>
      </w:pPr>
    </w:lvl>
    <w:lvl w:ilvl="4" w:tplc="04100019" w:tentative="1">
      <w:start w:val="1"/>
      <w:numFmt w:val="lowerLetter"/>
      <w:lvlText w:val="%5."/>
      <w:lvlJc w:val="left"/>
      <w:pPr>
        <w:ind w:left="4319" w:hanging="360"/>
      </w:pPr>
    </w:lvl>
    <w:lvl w:ilvl="5" w:tplc="0410001B" w:tentative="1">
      <w:start w:val="1"/>
      <w:numFmt w:val="lowerRoman"/>
      <w:lvlText w:val="%6."/>
      <w:lvlJc w:val="right"/>
      <w:pPr>
        <w:ind w:left="5039" w:hanging="180"/>
      </w:pPr>
    </w:lvl>
    <w:lvl w:ilvl="6" w:tplc="0410000F" w:tentative="1">
      <w:start w:val="1"/>
      <w:numFmt w:val="decimal"/>
      <w:lvlText w:val="%7."/>
      <w:lvlJc w:val="left"/>
      <w:pPr>
        <w:ind w:left="5759" w:hanging="360"/>
      </w:pPr>
    </w:lvl>
    <w:lvl w:ilvl="7" w:tplc="04100019" w:tentative="1">
      <w:start w:val="1"/>
      <w:numFmt w:val="lowerLetter"/>
      <w:lvlText w:val="%8."/>
      <w:lvlJc w:val="left"/>
      <w:pPr>
        <w:ind w:left="6479" w:hanging="360"/>
      </w:pPr>
    </w:lvl>
    <w:lvl w:ilvl="8" w:tplc="0410001B" w:tentative="1">
      <w:start w:val="1"/>
      <w:numFmt w:val="lowerRoman"/>
      <w:lvlText w:val="%9."/>
      <w:lvlJc w:val="right"/>
      <w:pPr>
        <w:ind w:left="7199" w:hanging="180"/>
      </w:pPr>
    </w:lvl>
  </w:abstractNum>
  <w:abstractNum w:abstractNumId="6" w15:restartNumberingAfterBreak="0">
    <w:nsid w:val="14CB65F8"/>
    <w:multiLevelType w:val="hybridMultilevel"/>
    <w:tmpl w:val="53D23614"/>
    <w:lvl w:ilvl="0" w:tplc="2D58DF58">
      <w:start w:val="1"/>
      <w:numFmt w:val="decimal"/>
      <w:lvlText w:val="%1."/>
      <w:lvlJc w:val="left"/>
      <w:pPr>
        <w:ind w:left="475" w:hanging="361"/>
      </w:pPr>
      <w:rPr>
        <w:rFonts w:ascii="Times New Roman" w:eastAsia="Times New Roman" w:hAnsi="Times New Roman" w:cs="Times New Roman" w:hint="default"/>
        <w:w w:val="100"/>
        <w:sz w:val="24"/>
        <w:szCs w:val="24"/>
        <w:lang w:val="it-IT" w:eastAsia="en-US" w:bidi="ar-SA"/>
      </w:rPr>
    </w:lvl>
    <w:lvl w:ilvl="1" w:tplc="B3C4038E">
      <w:numFmt w:val="bullet"/>
      <w:lvlText w:val="•"/>
      <w:lvlJc w:val="left"/>
      <w:pPr>
        <w:ind w:left="1418" w:hanging="361"/>
      </w:pPr>
      <w:rPr>
        <w:rFonts w:hint="default"/>
        <w:lang w:val="it-IT" w:eastAsia="en-US" w:bidi="ar-SA"/>
      </w:rPr>
    </w:lvl>
    <w:lvl w:ilvl="2" w:tplc="A2123A22">
      <w:numFmt w:val="bullet"/>
      <w:lvlText w:val="•"/>
      <w:lvlJc w:val="left"/>
      <w:pPr>
        <w:ind w:left="2357" w:hanging="361"/>
      </w:pPr>
      <w:rPr>
        <w:rFonts w:hint="default"/>
        <w:lang w:val="it-IT" w:eastAsia="en-US" w:bidi="ar-SA"/>
      </w:rPr>
    </w:lvl>
    <w:lvl w:ilvl="3" w:tplc="A704B564">
      <w:numFmt w:val="bullet"/>
      <w:lvlText w:val="•"/>
      <w:lvlJc w:val="left"/>
      <w:pPr>
        <w:ind w:left="3295" w:hanging="361"/>
      </w:pPr>
      <w:rPr>
        <w:rFonts w:hint="default"/>
        <w:lang w:val="it-IT" w:eastAsia="en-US" w:bidi="ar-SA"/>
      </w:rPr>
    </w:lvl>
    <w:lvl w:ilvl="4" w:tplc="47C83C78">
      <w:numFmt w:val="bullet"/>
      <w:lvlText w:val="•"/>
      <w:lvlJc w:val="left"/>
      <w:pPr>
        <w:ind w:left="4234" w:hanging="361"/>
      </w:pPr>
      <w:rPr>
        <w:rFonts w:hint="default"/>
        <w:lang w:val="it-IT" w:eastAsia="en-US" w:bidi="ar-SA"/>
      </w:rPr>
    </w:lvl>
    <w:lvl w:ilvl="5" w:tplc="14008A5E">
      <w:numFmt w:val="bullet"/>
      <w:lvlText w:val="•"/>
      <w:lvlJc w:val="left"/>
      <w:pPr>
        <w:ind w:left="5173" w:hanging="361"/>
      </w:pPr>
      <w:rPr>
        <w:rFonts w:hint="default"/>
        <w:lang w:val="it-IT" w:eastAsia="en-US" w:bidi="ar-SA"/>
      </w:rPr>
    </w:lvl>
    <w:lvl w:ilvl="6" w:tplc="BD48178E">
      <w:numFmt w:val="bullet"/>
      <w:lvlText w:val="•"/>
      <w:lvlJc w:val="left"/>
      <w:pPr>
        <w:ind w:left="6111" w:hanging="361"/>
      </w:pPr>
      <w:rPr>
        <w:rFonts w:hint="default"/>
        <w:lang w:val="it-IT" w:eastAsia="en-US" w:bidi="ar-SA"/>
      </w:rPr>
    </w:lvl>
    <w:lvl w:ilvl="7" w:tplc="E90635C4">
      <w:numFmt w:val="bullet"/>
      <w:lvlText w:val="•"/>
      <w:lvlJc w:val="left"/>
      <w:pPr>
        <w:ind w:left="7050" w:hanging="361"/>
      </w:pPr>
      <w:rPr>
        <w:rFonts w:hint="default"/>
        <w:lang w:val="it-IT" w:eastAsia="en-US" w:bidi="ar-SA"/>
      </w:rPr>
    </w:lvl>
    <w:lvl w:ilvl="8" w:tplc="1E2036F2">
      <w:numFmt w:val="bullet"/>
      <w:lvlText w:val="•"/>
      <w:lvlJc w:val="left"/>
      <w:pPr>
        <w:ind w:left="7989" w:hanging="361"/>
      </w:pPr>
      <w:rPr>
        <w:rFonts w:hint="default"/>
        <w:lang w:val="it-IT" w:eastAsia="en-US" w:bidi="ar-SA"/>
      </w:rPr>
    </w:lvl>
  </w:abstractNum>
  <w:abstractNum w:abstractNumId="7" w15:restartNumberingAfterBreak="0">
    <w:nsid w:val="1A957F15"/>
    <w:multiLevelType w:val="hybridMultilevel"/>
    <w:tmpl w:val="24EE42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AB53670"/>
    <w:multiLevelType w:val="hybridMultilevel"/>
    <w:tmpl w:val="2968DD62"/>
    <w:lvl w:ilvl="0" w:tplc="FFFFFFFF">
      <w:start w:val="1"/>
      <w:numFmt w:val="decimal"/>
      <w:lvlText w:val="%1."/>
      <w:lvlJc w:val="left"/>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2B705B3"/>
    <w:multiLevelType w:val="hybridMultilevel"/>
    <w:tmpl w:val="9886D3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4B84F18"/>
    <w:multiLevelType w:val="hybridMultilevel"/>
    <w:tmpl w:val="10E800CA"/>
    <w:lvl w:ilvl="0" w:tplc="FFFFFFFF">
      <w:start w:val="1"/>
      <w:numFmt w:val="decimal"/>
      <w:lvlText w:val="%1."/>
      <w:lvlJc w:val="left"/>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543259C"/>
    <w:multiLevelType w:val="hybridMultilevel"/>
    <w:tmpl w:val="955A34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91E13B0"/>
    <w:multiLevelType w:val="hybridMultilevel"/>
    <w:tmpl w:val="0E9A9EB6"/>
    <w:lvl w:ilvl="0" w:tplc="FFFFFFFF">
      <w:start w:val="1"/>
      <w:numFmt w:val="decimal"/>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C270055"/>
    <w:multiLevelType w:val="hybridMultilevel"/>
    <w:tmpl w:val="B3D6B38E"/>
    <w:lvl w:ilvl="0" w:tplc="FFFFFFFF">
      <w:start w:val="1"/>
      <w:numFmt w:val="decimal"/>
      <w:lvlText w:val="%1."/>
      <w:lvlJc w:val="left"/>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F5751DC"/>
    <w:multiLevelType w:val="hybridMultilevel"/>
    <w:tmpl w:val="49DCD758"/>
    <w:lvl w:ilvl="0" w:tplc="FFFFFFFF">
      <w:start w:val="1"/>
      <w:numFmt w:val="decimal"/>
      <w:lvlText w:val="%1."/>
      <w:lvlJc w:val="left"/>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FE8010F"/>
    <w:multiLevelType w:val="hybridMultilevel"/>
    <w:tmpl w:val="7C7ABEC2"/>
    <w:lvl w:ilvl="0" w:tplc="FFFFFFFF">
      <w:start w:val="1"/>
      <w:numFmt w:val="decimal"/>
      <w:lvlText w:val="%1."/>
      <w:lvlJc w:val="left"/>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2924CCD"/>
    <w:multiLevelType w:val="hybridMultilevel"/>
    <w:tmpl w:val="0A9AFADC"/>
    <w:lvl w:ilvl="0" w:tplc="FFFFFFFF">
      <w:start w:val="1"/>
      <w:numFmt w:val="decimal"/>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A36E97"/>
    <w:multiLevelType w:val="hybridMultilevel"/>
    <w:tmpl w:val="0A9AFADC"/>
    <w:lvl w:ilvl="0" w:tplc="FFFFFFFF">
      <w:start w:val="1"/>
      <w:numFmt w:val="decimal"/>
      <w:lvlText w:val="%1."/>
      <w:lvlJc w:val="left"/>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6924445"/>
    <w:multiLevelType w:val="hybridMultilevel"/>
    <w:tmpl w:val="93C6B8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8E0360C"/>
    <w:multiLevelType w:val="hybridMultilevel"/>
    <w:tmpl w:val="385802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716AF0"/>
    <w:multiLevelType w:val="hybridMultilevel"/>
    <w:tmpl w:val="7DC8D5DC"/>
    <w:lvl w:ilvl="0" w:tplc="852451AA">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1" w15:restartNumberingAfterBreak="0">
    <w:nsid w:val="57E7724E"/>
    <w:multiLevelType w:val="hybridMultilevel"/>
    <w:tmpl w:val="BA12BD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38665B2"/>
    <w:multiLevelType w:val="hybridMultilevel"/>
    <w:tmpl w:val="059A304A"/>
    <w:lvl w:ilvl="0" w:tplc="0410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64044BF9"/>
    <w:multiLevelType w:val="hybridMultilevel"/>
    <w:tmpl w:val="B42A5EA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BA7403F"/>
    <w:multiLevelType w:val="hybridMultilevel"/>
    <w:tmpl w:val="04521EFC"/>
    <w:lvl w:ilvl="0" w:tplc="210AF9D2">
      <w:numFmt w:val="bullet"/>
      <w:lvlText w:val="-"/>
      <w:lvlJc w:val="left"/>
      <w:pPr>
        <w:ind w:left="475" w:hanging="360"/>
      </w:pPr>
      <w:rPr>
        <w:rFonts w:ascii="Times New Roman" w:eastAsia="Times New Roman" w:hAnsi="Times New Roman" w:cs="Times New Roman" w:hint="default"/>
        <w:w w:val="100"/>
        <w:sz w:val="23"/>
        <w:szCs w:val="23"/>
        <w:lang w:val="it-IT" w:eastAsia="en-US" w:bidi="ar-SA"/>
      </w:rPr>
    </w:lvl>
    <w:lvl w:ilvl="1" w:tplc="71DA2918">
      <w:numFmt w:val="bullet"/>
      <w:lvlText w:val="•"/>
      <w:lvlJc w:val="left"/>
      <w:pPr>
        <w:ind w:left="1418" w:hanging="360"/>
      </w:pPr>
      <w:rPr>
        <w:rFonts w:hint="default"/>
        <w:lang w:val="it-IT" w:eastAsia="en-US" w:bidi="ar-SA"/>
      </w:rPr>
    </w:lvl>
    <w:lvl w:ilvl="2" w:tplc="D9BA578E">
      <w:numFmt w:val="bullet"/>
      <w:lvlText w:val="•"/>
      <w:lvlJc w:val="left"/>
      <w:pPr>
        <w:ind w:left="2357" w:hanging="360"/>
      </w:pPr>
      <w:rPr>
        <w:rFonts w:hint="default"/>
        <w:lang w:val="it-IT" w:eastAsia="en-US" w:bidi="ar-SA"/>
      </w:rPr>
    </w:lvl>
    <w:lvl w:ilvl="3" w:tplc="52EEC5E2">
      <w:numFmt w:val="bullet"/>
      <w:lvlText w:val="•"/>
      <w:lvlJc w:val="left"/>
      <w:pPr>
        <w:ind w:left="3295" w:hanging="360"/>
      </w:pPr>
      <w:rPr>
        <w:rFonts w:hint="default"/>
        <w:lang w:val="it-IT" w:eastAsia="en-US" w:bidi="ar-SA"/>
      </w:rPr>
    </w:lvl>
    <w:lvl w:ilvl="4" w:tplc="14AEC10C">
      <w:numFmt w:val="bullet"/>
      <w:lvlText w:val="•"/>
      <w:lvlJc w:val="left"/>
      <w:pPr>
        <w:ind w:left="4234" w:hanging="360"/>
      </w:pPr>
      <w:rPr>
        <w:rFonts w:hint="default"/>
        <w:lang w:val="it-IT" w:eastAsia="en-US" w:bidi="ar-SA"/>
      </w:rPr>
    </w:lvl>
    <w:lvl w:ilvl="5" w:tplc="A38CC5F8">
      <w:numFmt w:val="bullet"/>
      <w:lvlText w:val="•"/>
      <w:lvlJc w:val="left"/>
      <w:pPr>
        <w:ind w:left="5173" w:hanging="360"/>
      </w:pPr>
      <w:rPr>
        <w:rFonts w:hint="default"/>
        <w:lang w:val="it-IT" w:eastAsia="en-US" w:bidi="ar-SA"/>
      </w:rPr>
    </w:lvl>
    <w:lvl w:ilvl="6" w:tplc="58648B74">
      <w:numFmt w:val="bullet"/>
      <w:lvlText w:val="•"/>
      <w:lvlJc w:val="left"/>
      <w:pPr>
        <w:ind w:left="6111" w:hanging="360"/>
      </w:pPr>
      <w:rPr>
        <w:rFonts w:hint="default"/>
        <w:lang w:val="it-IT" w:eastAsia="en-US" w:bidi="ar-SA"/>
      </w:rPr>
    </w:lvl>
    <w:lvl w:ilvl="7" w:tplc="5166290C">
      <w:numFmt w:val="bullet"/>
      <w:lvlText w:val="•"/>
      <w:lvlJc w:val="left"/>
      <w:pPr>
        <w:ind w:left="7050" w:hanging="360"/>
      </w:pPr>
      <w:rPr>
        <w:rFonts w:hint="default"/>
        <w:lang w:val="it-IT" w:eastAsia="en-US" w:bidi="ar-SA"/>
      </w:rPr>
    </w:lvl>
    <w:lvl w:ilvl="8" w:tplc="1BEECE3E">
      <w:numFmt w:val="bullet"/>
      <w:lvlText w:val="•"/>
      <w:lvlJc w:val="left"/>
      <w:pPr>
        <w:ind w:left="7989" w:hanging="360"/>
      </w:pPr>
      <w:rPr>
        <w:rFonts w:hint="default"/>
        <w:lang w:val="it-IT" w:eastAsia="en-US" w:bidi="ar-SA"/>
      </w:rPr>
    </w:lvl>
  </w:abstractNum>
  <w:abstractNum w:abstractNumId="25" w15:restartNumberingAfterBreak="0">
    <w:nsid w:val="7257492F"/>
    <w:multiLevelType w:val="hybridMultilevel"/>
    <w:tmpl w:val="A98C017A"/>
    <w:lvl w:ilvl="0" w:tplc="FFFFFFFF">
      <w:start w:val="1"/>
      <w:numFmt w:val="decimal"/>
      <w:lvlText w:val="%1."/>
      <w:lvlJc w:val="left"/>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34B56C6"/>
    <w:multiLevelType w:val="hybridMultilevel"/>
    <w:tmpl w:val="7EAAA784"/>
    <w:lvl w:ilvl="0" w:tplc="7C2AFE62">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5D66212"/>
    <w:multiLevelType w:val="hybridMultilevel"/>
    <w:tmpl w:val="48E01642"/>
    <w:lvl w:ilvl="0" w:tplc="FFFFFFFF">
      <w:start w:val="1"/>
      <w:numFmt w:val="decimal"/>
      <w:lvlText w:val="%1."/>
      <w:lvlJc w:val="left"/>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76361FB"/>
    <w:multiLevelType w:val="hybridMultilevel"/>
    <w:tmpl w:val="61764D0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15:restartNumberingAfterBreak="0">
    <w:nsid w:val="781E5D95"/>
    <w:multiLevelType w:val="hybridMultilevel"/>
    <w:tmpl w:val="D7DE1F3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105081108">
    <w:abstractNumId w:val="3"/>
  </w:num>
  <w:num w:numId="2" w16cid:durableId="1860854695">
    <w:abstractNumId w:val="9"/>
  </w:num>
  <w:num w:numId="3" w16cid:durableId="858933958">
    <w:abstractNumId w:val="2"/>
  </w:num>
  <w:num w:numId="4" w16cid:durableId="1438797047">
    <w:abstractNumId w:val="29"/>
  </w:num>
  <w:num w:numId="5" w16cid:durableId="2061979443">
    <w:abstractNumId w:val="21"/>
  </w:num>
  <w:num w:numId="6" w16cid:durableId="1750687116">
    <w:abstractNumId w:val="22"/>
  </w:num>
  <w:num w:numId="7" w16cid:durableId="523251436">
    <w:abstractNumId w:val="0"/>
  </w:num>
  <w:num w:numId="8" w16cid:durableId="1738819771">
    <w:abstractNumId w:val="11"/>
  </w:num>
  <w:num w:numId="9" w16cid:durableId="1519202127">
    <w:abstractNumId w:val="28"/>
  </w:num>
  <w:num w:numId="10" w16cid:durableId="1131438395">
    <w:abstractNumId w:val="5"/>
  </w:num>
  <w:num w:numId="11" w16cid:durableId="1319381534">
    <w:abstractNumId w:val="4"/>
  </w:num>
  <w:num w:numId="12" w16cid:durableId="1642733252">
    <w:abstractNumId w:val="23"/>
  </w:num>
  <w:num w:numId="13" w16cid:durableId="1438981552">
    <w:abstractNumId w:val="19"/>
  </w:num>
  <w:num w:numId="14" w16cid:durableId="174032786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11366486">
    <w:abstractNumId w:val="7"/>
  </w:num>
  <w:num w:numId="16" w16cid:durableId="160702337">
    <w:abstractNumId w:val="1"/>
  </w:num>
  <w:num w:numId="17" w16cid:durableId="930628520">
    <w:abstractNumId w:val="12"/>
  </w:num>
  <w:num w:numId="18" w16cid:durableId="1349256754">
    <w:abstractNumId w:val="25"/>
  </w:num>
  <w:num w:numId="19" w16cid:durableId="1266038760">
    <w:abstractNumId w:val="10"/>
  </w:num>
  <w:num w:numId="20" w16cid:durableId="2123529417">
    <w:abstractNumId w:val="8"/>
  </w:num>
  <w:num w:numId="21" w16cid:durableId="355926788">
    <w:abstractNumId w:val="15"/>
  </w:num>
  <w:num w:numId="22" w16cid:durableId="32661821">
    <w:abstractNumId w:val="13"/>
  </w:num>
  <w:num w:numId="23" w16cid:durableId="1270625840">
    <w:abstractNumId w:val="27"/>
  </w:num>
  <w:num w:numId="24" w16cid:durableId="1576206686">
    <w:abstractNumId w:val="17"/>
  </w:num>
  <w:num w:numId="25" w16cid:durableId="2009137889">
    <w:abstractNumId w:val="16"/>
  </w:num>
  <w:num w:numId="26" w16cid:durableId="722488626">
    <w:abstractNumId w:val="14"/>
  </w:num>
  <w:num w:numId="27" w16cid:durableId="819687800">
    <w:abstractNumId w:val="26"/>
  </w:num>
  <w:num w:numId="28" w16cid:durableId="47387631">
    <w:abstractNumId w:val="18"/>
  </w:num>
  <w:num w:numId="29" w16cid:durableId="1839688565">
    <w:abstractNumId w:val="24"/>
  </w:num>
  <w:num w:numId="30" w16cid:durableId="1135179817">
    <w:abstractNumId w:val="6"/>
  </w:num>
  <w:num w:numId="31" w16cid:durableId="39952545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98A"/>
    <w:rsid w:val="00006259"/>
    <w:rsid w:val="000148B6"/>
    <w:rsid w:val="00015B6E"/>
    <w:rsid w:val="00035B89"/>
    <w:rsid w:val="00041AAF"/>
    <w:rsid w:val="00051430"/>
    <w:rsid w:val="000527B3"/>
    <w:rsid w:val="000543A6"/>
    <w:rsid w:val="0009460B"/>
    <w:rsid w:val="000A6870"/>
    <w:rsid w:val="000B33EB"/>
    <w:rsid w:val="000C46A4"/>
    <w:rsid w:val="000D33DC"/>
    <w:rsid w:val="001027E9"/>
    <w:rsid w:val="00112947"/>
    <w:rsid w:val="001201B4"/>
    <w:rsid w:val="00146366"/>
    <w:rsid w:val="00146932"/>
    <w:rsid w:val="001615B0"/>
    <w:rsid w:val="0018751C"/>
    <w:rsid w:val="001D0AAC"/>
    <w:rsid w:val="001D1817"/>
    <w:rsid w:val="001E32C6"/>
    <w:rsid w:val="001F0ABE"/>
    <w:rsid w:val="00205402"/>
    <w:rsid w:val="00223F28"/>
    <w:rsid w:val="00233F75"/>
    <w:rsid w:val="0024581E"/>
    <w:rsid w:val="00255634"/>
    <w:rsid w:val="00267D00"/>
    <w:rsid w:val="00277662"/>
    <w:rsid w:val="00280F46"/>
    <w:rsid w:val="00294B93"/>
    <w:rsid w:val="002B0CAF"/>
    <w:rsid w:val="002D4B4A"/>
    <w:rsid w:val="002D5D20"/>
    <w:rsid w:val="002D62B2"/>
    <w:rsid w:val="002D789C"/>
    <w:rsid w:val="0030512F"/>
    <w:rsid w:val="00310E71"/>
    <w:rsid w:val="00340D55"/>
    <w:rsid w:val="00342527"/>
    <w:rsid w:val="003663FE"/>
    <w:rsid w:val="003A5AF4"/>
    <w:rsid w:val="003A5FF8"/>
    <w:rsid w:val="003C2C72"/>
    <w:rsid w:val="003C7EE0"/>
    <w:rsid w:val="003D2029"/>
    <w:rsid w:val="003F4B10"/>
    <w:rsid w:val="00417657"/>
    <w:rsid w:val="00420665"/>
    <w:rsid w:val="00432752"/>
    <w:rsid w:val="00434953"/>
    <w:rsid w:val="00443A98"/>
    <w:rsid w:val="004539FC"/>
    <w:rsid w:val="004609DA"/>
    <w:rsid w:val="00461658"/>
    <w:rsid w:val="0049175F"/>
    <w:rsid w:val="004C57C7"/>
    <w:rsid w:val="004E6A07"/>
    <w:rsid w:val="004F1446"/>
    <w:rsid w:val="0050469D"/>
    <w:rsid w:val="0052789C"/>
    <w:rsid w:val="00545395"/>
    <w:rsid w:val="00547FF7"/>
    <w:rsid w:val="00550661"/>
    <w:rsid w:val="00563179"/>
    <w:rsid w:val="00611115"/>
    <w:rsid w:val="00613534"/>
    <w:rsid w:val="00633CE8"/>
    <w:rsid w:val="00664010"/>
    <w:rsid w:val="0066436E"/>
    <w:rsid w:val="00665F18"/>
    <w:rsid w:val="0067310D"/>
    <w:rsid w:val="00677C07"/>
    <w:rsid w:val="00680A7D"/>
    <w:rsid w:val="00680EAE"/>
    <w:rsid w:val="006810D6"/>
    <w:rsid w:val="0068164A"/>
    <w:rsid w:val="0068497C"/>
    <w:rsid w:val="00692570"/>
    <w:rsid w:val="006A2867"/>
    <w:rsid w:val="006C1999"/>
    <w:rsid w:val="006E0C04"/>
    <w:rsid w:val="006E5535"/>
    <w:rsid w:val="006F0073"/>
    <w:rsid w:val="006F2451"/>
    <w:rsid w:val="00705C67"/>
    <w:rsid w:val="007074DA"/>
    <w:rsid w:val="00721AAD"/>
    <w:rsid w:val="00740F9E"/>
    <w:rsid w:val="00744C94"/>
    <w:rsid w:val="0075100B"/>
    <w:rsid w:val="00752E52"/>
    <w:rsid w:val="00766EEA"/>
    <w:rsid w:val="00791FF4"/>
    <w:rsid w:val="00794338"/>
    <w:rsid w:val="007A0666"/>
    <w:rsid w:val="007A3458"/>
    <w:rsid w:val="007A5A71"/>
    <w:rsid w:val="007B1610"/>
    <w:rsid w:val="007B22C3"/>
    <w:rsid w:val="007C55CE"/>
    <w:rsid w:val="007D5456"/>
    <w:rsid w:val="007D5FBE"/>
    <w:rsid w:val="007E7679"/>
    <w:rsid w:val="007F5260"/>
    <w:rsid w:val="008033F5"/>
    <w:rsid w:val="00805C2A"/>
    <w:rsid w:val="00807701"/>
    <w:rsid w:val="00822D1D"/>
    <w:rsid w:val="00823DD6"/>
    <w:rsid w:val="00830E62"/>
    <w:rsid w:val="0083447E"/>
    <w:rsid w:val="00834C29"/>
    <w:rsid w:val="0083645E"/>
    <w:rsid w:val="0087342B"/>
    <w:rsid w:val="00874CCD"/>
    <w:rsid w:val="00876629"/>
    <w:rsid w:val="00880811"/>
    <w:rsid w:val="00882E1B"/>
    <w:rsid w:val="008928F5"/>
    <w:rsid w:val="00893C0F"/>
    <w:rsid w:val="008E1513"/>
    <w:rsid w:val="008F02C4"/>
    <w:rsid w:val="009368FD"/>
    <w:rsid w:val="00946130"/>
    <w:rsid w:val="0094781B"/>
    <w:rsid w:val="00951B5B"/>
    <w:rsid w:val="00953F8F"/>
    <w:rsid w:val="00976510"/>
    <w:rsid w:val="00987732"/>
    <w:rsid w:val="009B7783"/>
    <w:rsid w:val="009C6D83"/>
    <w:rsid w:val="009C79A0"/>
    <w:rsid w:val="009D26BE"/>
    <w:rsid w:val="009E778B"/>
    <w:rsid w:val="009F639E"/>
    <w:rsid w:val="00A44912"/>
    <w:rsid w:val="00A51565"/>
    <w:rsid w:val="00A75300"/>
    <w:rsid w:val="00A82825"/>
    <w:rsid w:val="00A912B4"/>
    <w:rsid w:val="00AA0778"/>
    <w:rsid w:val="00AA1404"/>
    <w:rsid w:val="00AD3422"/>
    <w:rsid w:val="00AE2D0C"/>
    <w:rsid w:val="00B036B1"/>
    <w:rsid w:val="00B14F33"/>
    <w:rsid w:val="00B15296"/>
    <w:rsid w:val="00B3028E"/>
    <w:rsid w:val="00B479C5"/>
    <w:rsid w:val="00B54074"/>
    <w:rsid w:val="00B62DC1"/>
    <w:rsid w:val="00B644A4"/>
    <w:rsid w:val="00B718AE"/>
    <w:rsid w:val="00B75777"/>
    <w:rsid w:val="00B77E40"/>
    <w:rsid w:val="00B80D75"/>
    <w:rsid w:val="00B87F4A"/>
    <w:rsid w:val="00B92946"/>
    <w:rsid w:val="00BA7FCF"/>
    <w:rsid w:val="00BC0820"/>
    <w:rsid w:val="00BC3C48"/>
    <w:rsid w:val="00BF1C27"/>
    <w:rsid w:val="00BF630B"/>
    <w:rsid w:val="00C04967"/>
    <w:rsid w:val="00C15B79"/>
    <w:rsid w:val="00C20170"/>
    <w:rsid w:val="00C25E75"/>
    <w:rsid w:val="00C414F3"/>
    <w:rsid w:val="00C4159A"/>
    <w:rsid w:val="00C649FE"/>
    <w:rsid w:val="00C6554C"/>
    <w:rsid w:val="00C77F14"/>
    <w:rsid w:val="00CB26CD"/>
    <w:rsid w:val="00CE12D1"/>
    <w:rsid w:val="00CE7AC4"/>
    <w:rsid w:val="00CF133C"/>
    <w:rsid w:val="00CF798A"/>
    <w:rsid w:val="00D1056A"/>
    <w:rsid w:val="00D16D9D"/>
    <w:rsid w:val="00D212D0"/>
    <w:rsid w:val="00D3547B"/>
    <w:rsid w:val="00D4711E"/>
    <w:rsid w:val="00D57487"/>
    <w:rsid w:val="00D85067"/>
    <w:rsid w:val="00DA68D4"/>
    <w:rsid w:val="00DB1214"/>
    <w:rsid w:val="00DB7DAF"/>
    <w:rsid w:val="00DD75FA"/>
    <w:rsid w:val="00DE324E"/>
    <w:rsid w:val="00DE4C9E"/>
    <w:rsid w:val="00DF3A0C"/>
    <w:rsid w:val="00E04B3D"/>
    <w:rsid w:val="00E141F0"/>
    <w:rsid w:val="00E2498A"/>
    <w:rsid w:val="00E34CF3"/>
    <w:rsid w:val="00E8258B"/>
    <w:rsid w:val="00E9549C"/>
    <w:rsid w:val="00EA6EB5"/>
    <w:rsid w:val="00EA7F63"/>
    <w:rsid w:val="00EC3A78"/>
    <w:rsid w:val="00F16F78"/>
    <w:rsid w:val="00F45CA4"/>
    <w:rsid w:val="00F47812"/>
    <w:rsid w:val="00F52C6A"/>
    <w:rsid w:val="00F61B16"/>
    <w:rsid w:val="00F8447A"/>
    <w:rsid w:val="00F940E9"/>
    <w:rsid w:val="00FB0244"/>
    <w:rsid w:val="00FC62B5"/>
    <w:rsid w:val="00FD49B7"/>
    <w:rsid w:val="00FE1E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6477F"/>
  <w15:chartTrackingRefBased/>
  <w15:docId w15:val="{60613496-5759-4419-A5C8-138EE3F80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7E7679"/>
    <w:pPr>
      <w:widowControl w:val="0"/>
      <w:autoSpaceDE w:val="0"/>
      <w:autoSpaceDN w:val="0"/>
      <w:spacing w:after="0" w:line="240" w:lineRule="auto"/>
      <w:ind w:left="295" w:hanging="181"/>
      <w:outlineLvl w:val="0"/>
    </w:pPr>
    <w:rPr>
      <w:rFonts w:ascii="Times New Roman" w:eastAsia="Times New Roman" w:hAnsi="Times New Roman" w:cs="Times New Roman"/>
      <w:b/>
      <w:bCs/>
      <w:sz w:val="24"/>
      <w:szCs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498A"/>
    <w:pPr>
      <w:ind w:left="720"/>
      <w:contextualSpacing/>
    </w:pPr>
  </w:style>
  <w:style w:type="table" w:styleId="Grigliatabella">
    <w:name w:val="Table Grid"/>
    <w:basedOn w:val="Tabellanormale"/>
    <w:uiPriority w:val="39"/>
    <w:rsid w:val="00E24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563179"/>
    <w:pPr>
      <w:spacing w:after="120" w:line="276" w:lineRule="auto"/>
    </w:pPr>
    <w:rPr>
      <w:rFonts w:ascii="Arial" w:eastAsia="MS Mincho" w:hAnsi="Arial" w:cs="Times New Roman"/>
      <w:color w:val="3B3838"/>
      <w:sz w:val="20"/>
      <w:szCs w:val="20"/>
    </w:rPr>
  </w:style>
  <w:style w:type="character" w:customStyle="1" w:styleId="TestonotaapidipaginaCarattere">
    <w:name w:val="Testo nota a piè di pagina Carattere"/>
    <w:basedOn w:val="Carpredefinitoparagrafo"/>
    <w:link w:val="Testonotaapidipagina"/>
    <w:uiPriority w:val="99"/>
    <w:rsid w:val="00563179"/>
    <w:rPr>
      <w:rFonts w:ascii="Arial" w:eastAsia="MS Mincho" w:hAnsi="Arial" w:cs="Times New Roman"/>
      <w:color w:val="3B3838"/>
      <w:sz w:val="20"/>
      <w:szCs w:val="20"/>
    </w:rPr>
  </w:style>
  <w:style w:type="character" w:styleId="Rimandonotaapidipagina">
    <w:name w:val="footnote reference"/>
    <w:uiPriority w:val="99"/>
    <w:unhideWhenUsed/>
    <w:rsid w:val="00563179"/>
    <w:rPr>
      <w:vertAlign w:val="superscript"/>
    </w:rPr>
  </w:style>
  <w:style w:type="character" w:styleId="Rimandocommento">
    <w:name w:val="annotation reference"/>
    <w:basedOn w:val="Carpredefinitoparagrafo"/>
    <w:uiPriority w:val="99"/>
    <w:semiHidden/>
    <w:unhideWhenUsed/>
    <w:rsid w:val="00563179"/>
    <w:rPr>
      <w:sz w:val="16"/>
      <w:szCs w:val="16"/>
    </w:rPr>
  </w:style>
  <w:style w:type="paragraph" w:styleId="Testocommento">
    <w:name w:val="annotation text"/>
    <w:basedOn w:val="Normale"/>
    <w:link w:val="TestocommentoCarattere"/>
    <w:uiPriority w:val="99"/>
    <w:unhideWhenUsed/>
    <w:rsid w:val="0056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563179"/>
    <w:rPr>
      <w:sz w:val="20"/>
      <w:szCs w:val="20"/>
    </w:rPr>
  </w:style>
  <w:style w:type="paragraph" w:styleId="Soggettocommento">
    <w:name w:val="annotation subject"/>
    <w:basedOn w:val="Testocommento"/>
    <w:next w:val="Testocommento"/>
    <w:link w:val="SoggettocommentoCarattere"/>
    <w:uiPriority w:val="99"/>
    <w:semiHidden/>
    <w:unhideWhenUsed/>
    <w:rsid w:val="00563179"/>
    <w:rPr>
      <w:b/>
      <w:bCs/>
    </w:rPr>
  </w:style>
  <w:style w:type="character" w:customStyle="1" w:styleId="SoggettocommentoCarattere">
    <w:name w:val="Soggetto commento Carattere"/>
    <w:basedOn w:val="TestocommentoCarattere"/>
    <w:link w:val="Soggettocommento"/>
    <w:uiPriority w:val="99"/>
    <w:semiHidden/>
    <w:rsid w:val="00563179"/>
    <w:rPr>
      <w:b/>
      <w:bCs/>
      <w:sz w:val="20"/>
      <w:szCs w:val="20"/>
    </w:rPr>
  </w:style>
  <w:style w:type="paragraph" w:styleId="Testofumetto">
    <w:name w:val="Balloon Text"/>
    <w:basedOn w:val="Normale"/>
    <w:link w:val="TestofumettoCarattere"/>
    <w:uiPriority w:val="99"/>
    <w:semiHidden/>
    <w:unhideWhenUsed/>
    <w:rsid w:val="0056317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63179"/>
    <w:rPr>
      <w:rFonts w:ascii="Segoe UI" w:hAnsi="Segoe UI" w:cs="Segoe UI"/>
      <w:sz w:val="18"/>
      <w:szCs w:val="18"/>
    </w:rPr>
  </w:style>
  <w:style w:type="paragraph" w:styleId="Intestazione">
    <w:name w:val="header"/>
    <w:basedOn w:val="Normale"/>
    <w:link w:val="IntestazioneCarattere"/>
    <w:uiPriority w:val="99"/>
    <w:unhideWhenUsed/>
    <w:rsid w:val="00791FF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91FF4"/>
  </w:style>
  <w:style w:type="paragraph" w:styleId="Pidipagina">
    <w:name w:val="footer"/>
    <w:basedOn w:val="Normale"/>
    <w:link w:val="PidipaginaCarattere"/>
    <w:uiPriority w:val="99"/>
    <w:unhideWhenUsed/>
    <w:rsid w:val="00791FF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91FF4"/>
  </w:style>
  <w:style w:type="paragraph" w:styleId="Corpotesto">
    <w:name w:val="Body Text"/>
    <w:basedOn w:val="Normale"/>
    <w:link w:val="CorpotestoCarattere"/>
    <w:uiPriority w:val="1"/>
    <w:qFormat/>
    <w:rsid w:val="007E767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7E7679"/>
    <w:rPr>
      <w:rFonts w:ascii="Times New Roman" w:eastAsia="Times New Roman" w:hAnsi="Times New Roman" w:cs="Times New Roman"/>
      <w:sz w:val="24"/>
      <w:szCs w:val="24"/>
    </w:rPr>
  </w:style>
  <w:style w:type="character" w:customStyle="1" w:styleId="Titolo1Carattere">
    <w:name w:val="Titolo 1 Carattere"/>
    <w:basedOn w:val="Carpredefinitoparagrafo"/>
    <w:link w:val="Titolo1"/>
    <w:uiPriority w:val="9"/>
    <w:rsid w:val="007E7679"/>
    <w:rPr>
      <w:rFonts w:ascii="Times New Roman" w:eastAsia="Times New Roman" w:hAnsi="Times New Roman" w:cs="Times New Roman"/>
      <w:b/>
      <w:bCs/>
      <w:sz w:val="24"/>
      <w:szCs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16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8A8BE-BCC4-4B5C-BA78-8A85AD7D3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5</Pages>
  <Words>2580</Words>
  <Characters>14707</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smartworkinguda</dc:creator>
  <cp:keywords/>
  <dc:description/>
  <cp:lastModifiedBy>Angela Perrone</cp:lastModifiedBy>
  <cp:revision>63</cp:revision>
  <cp:lastPrinted>2024-06-12T06:25:00Z</cp:lastPrinted>
  <dcterms:created xsi:type="dcterms:W3CDTF">2022-05-09T10:54:00Z</dcterms:created>
  <dcterms:modified xsi:type="dcterms:W3CDTF">2025-05-29T13:18:00Z</dcterms:modified>
</cp:coreProperties>
</file>