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F57" w:rsidRDefault="00386205" w:rsidP="00890F57">
      <w:pPr>
        <w:jc w:val="both"/>
      </w:pPr>
      <w:r>
        <w:t xml:space="preserve">Il primo passo per partecipare al bando Erasmus for </w:t>
      </w:r>
      <w:proofErr w:type="spellStart"/>
      <w:r>
        <w:t>traineeships</w:t>
      </w:r>
      <w:proofErr w:type="spellEnd"/>
      <w:r>
        <w:t xml:space="preserve"> è la ricerca dell’ente ospitante. Trovarne uno richiede del tempo, quindi bisogna muoversi</w:t>
      </w:r>
      <w:r w:rsidR="00890F57">
        <w:t xml:space="preserve"> in anticipo</w:t>
      </w:r>
      <w:r>
        <w:t xml:space="preserve">. </w:t>
      </w:r>
      <w:r w:rsidR="00890F57">
        <w:t>Il tirocinio si può fare ovunque e presso qualsiasi tipo di azienda, pubblica o privata, Sono escluse soltanto le istituzioni dell’Unione Europea</w:t>
      </w:r>
      <w:r w:rsidR="00B964EC">
        <w:t xml:space="preserve"> e le rappresentanze diplomatiche e consolari</w:t>
      </w:r>
      <w:r w:rsidR="00890F57">
        <w:t>.</w:t>
      </w:r>
      <w:r w:rsidR="00B964EC">
        <w:t xml:space="preserve"> Si può andare in tutto il mondo, meno che nelle zone di guerra.</w:t>
      </w:r>
    </w:p>
    <w:p w:rsidR="00B616F5" w:rsidRDefault="00B616F5" w:rsidP="00890F57">
      <w:pPr>
        <w:jc w:val="both"/>
      </w:pPr>
      <w:r>
        <w:t>Trovare un tirocinio è come trovare lavoro, non esiste un metodo scientifico</w:t>
      </w:r>
      <w:r w:rsidR="00B964EC">
        <w:t xml:space="preserve"> per farlo</w:t>
      </w:r>
      <w:r>
        <w:t>, vi fornirò un elenco non esaustivo di consigli messi in ordine sparso.</w:t>
      </w:r>
    </w:p>
    <w:p w:rsidR="00B616F5" w:rsidRPr="00B616F5" w:rsidRDefault="00B616F5" w:rsidP="00B616F5">
      <w:pPr>
        <w:pStyle w:val="Paragrafoelenco"/>
        <w:numPr>
          <w:ilvl w:val="0"/>
          <w:numId w:val="2"/>
        </w:numPr>
        <w:jc w:val="both"/>
        <w:rPr>
          <w:b/>
        </w:rPr>
      </w:pPr>
      <w:r w:rsidRPr="00B616F5">
        <w:rPr>
          <w:b/>
        </w:rPr>
        <w:t>Il p</w:t>
      </w:r>
      <w:r w:rsidR="00940321">
        <w:rPr>
          <w:b/>
        </w:rPr>
        <w:t>rimo Erasmus non si scorda mai</w:t>
      </w:r>
    </w:p>
    <w:p w:rsidR="00B616F5" w:rsidRDefault="00B616F5" w:rsidP="00B616F5">
      <w:pPr>
        <w:pStyle w:val="Paragrafoelenco"/>
        <w:jc w:val="both"/>
      </w:pPr>
      <w:r>
        <w:t xml:space="preserve">Chi è stato in Erasmus per studio ha avuto a che fare con la realtà della città che lo ha ospitato, può con relativa facilità trovare un tirocinio presso un’azienda </w:t>
      </w:r>
      <w:r w:rsidR="00B964EC">
        <w:t xml:space="preserve">del posto </w:t>
      </w:r>
      <w:r>
        <w:t>o nella migliore delle ipotesi presso la stessa università che ha frequentato.</w:t>
      </w:r>
    </w:p>
    <w:p w:rsidR="00940321" w:rsidRPr="00940321" w:rsidRDefault="00B616F5" w:rsidP="00940321">
      <w:pPr>
        <w:pStyle w:val="Paragrafoelenco"/>
        <w:numPr>
          <w:ilvl w:val="0"/>
          <w:numId w:val="2"/>
        </w:numPr>
        <w:jc w:val="both"/>
        <w:rPr>
          <w:b/>
          <w:bCs/>
        </w:rPr>
      </w:pPr>
      <w:r w:rsidRPr="00B616F5">
        <w:rPr>
          <w:b/>
        </w:rPr>
        <w:t>Internet ha fatto anche cose buone</w:t>
      </w:r>
    </w:p>
    <w:p w:rsidR="00940321" w:rsidRPr="00940321" w:rsidRDefault="00940321" w:rsidP="006D1497">
      <w:pPr>
        <w:pStyle w:val="Paragrafoelenco"/>
        <w:jc w:val="both"/>
        <w:rPr>
          <w:b/>
        </w:rPr>
      </w:pPr>
      <w:r>
        <w:t>P</w:t>
      </w:r>
      <w:r w:rsidRPr="00940321">
        <w:t>uoi svolgere il tirocinio presso qualsiasi azienda privata o pubblica,</w:t>
      </w:r>
      <w:r>
        <w:t xml:space="preserve"> purché la mansione abbia a che </w:t>
      </w:r>
      <w:r w:rsidRPr="00940321">
        <w:t>fare col tuo percorso</w:t>
      </w:r>
      <w:r>
        <w:t xml:space="preserve"> di studi. </w:t>
      </w:r>
      <w:r>
        <w:t xml:space="preserve">Rispondere a un annuncio è forse la via migliore per trovare un tirocinio, </w:t>
      </w:r>
      <w:r>
        <w:t>t</w:t>
      </w:r>
      <w:r w:rsidRPr="00940321">
        <w:t xml:space="preserve">i proponiamo dei link utili dove trovare qualche annuncio interessante. N.B. </w:t>
      </w:r>
      <w:r w:rsidRPr="00940321">
        <w:rPr>
          <w:b/>
          <w:bCs/>
        </w:rPr>
        <w:t>questi link rimandano a siti che noi non monitoriamo, rappresentano solo un consiglio utile alla ricerca di un tirocinio.</w:t>
      </w:r>
    </w:p>
    <w:p w:rsidR="00940321" w:rsidRPr="00940321" w:rsidRDefault="00940321" w:rsidP="00940321">
      <w:pPr>
        <w:pStyle w:val="Paragrafoelenco"/>
        <w:rPr>
          <w:rFonts w:hint="eastAsia"/>
        </w:rPr>
      </w:pPr>
    </w:p>
    <w:p w:rsidR="00940321" w:rsidRPr="00940321" w:rsidRDefault="00940321" w:rsidP="00940321">
      <w:pPr>
        <w:pStyle w:val="Paragrafoelenco"/>
        <w:jc w:val="both"/>
        <w:rPr>
          <w:rFonts w:hint="eastAsia"/>
        </w:rPr>
      </w:pPr>
      <w:hyperlink r:id="rId5" w:history="1">
        <w:r w:rsidRPr="00940321">
          <w:rPr>
            <w:rStyle w:val="Collegamentoipertestuale"/>
          </w:rPr>
          <w:t>https://erasmusintern.org/</w:t>
        </w:r>
      </w:hyperlink>
      <w:r w:rsidRPr="00940321">
        <w:t xml:space="preserve"> </w:t>
      </w:r>
    </w:p>
    <w:p w:rsidR="00940321" w:rsidRPr="00940321" w:rsidRDefault="00940321" w:rsidP="00940321">
      <w:pPr>
        <w:pStyle w:val="Paragrafoelenco"/>
        <w:jc w:val="both"/>
        <w:rPr>
          <w:rFonts w:hint="eastAsia"/>
        </w:rPr>
      </w:pPr>
      <w:hyperlink r:id="rId6" w:history="1">
        <w:r w:rsidRPr="00940321">
          <w:rPr>
            <w:rStyle w:val="Collegamentoipertestuale"/>
          </w:rPr>
          <w:t>https://programmes.eurodesk.eu/internships</w:t>
        </w:r>
      </w:hyperlink>
    </w:p>
    <w:p w:rsidR="00940321" w:rsidRPr="00940321" w:rsidRDefault="00940321" w:rsidP="00940321">
      <w:pPr>
        <w:pStyle w:val="Paragrafoelenco"/>
        <w:jc w:val="both"/>
        <w:rPr>
          <w:rFonts w:hint="eastAsia"/>
        </w:rPr>
      </w:pPr>
      <w:hyperlink r:id="rId7" w:history="1">
        <w:r w:rsidRPr="00940321">
          <w:rPr>
            <w:rStyle w:val="Collegamentoipertestuale"/>
          </w:rPr>
          <w:t>https://stage4eu.it/</w:t>
        </w:r>
      </w:hyperlink>
    </w:p>
    <w:p w:rsidR="00940321" w:rsidRPr="00940321" w:rsidRDefault="00940321" w:rsidP="00940321">
      <w:pPr>
        <w:pStyle w:val="Paragrafoelenco"/>
        <w:jc w:val="both"/>
        <w:rPr>
          <w:rFonts w:hint="eastAsia"/>
        </w:rPr>
      </w:pPr>
      <w:hyperlink r:id="rId8" w:history="1">
        <w:r w:rsidRPr="00940321">
          <w:rPr>
            <w:rStyle w:val="Collegamentoipertestuale"/>
          </w:rPr>
          <w:t>https://jobs.euractiv.com/experiences/internships</w:t>
        </w:r>
      </w:hyperlink>
    </w:p>
    <w:p w:rsidR="00940321" w:rsidRPr="00940321" w:rsidRDefault="00940321" w:rsidP="00940321">
      <w:pPr>
        <w:pStyle w:val="Paragrafoelenco"/>
        <w:rPr>
          <w:u w:val="single"/>
        </w:rPr>
      </w:pPr>
      <w:hyperlink r:id="rId9" w:history="1">
        <w:r w:rsidRPr="00940321">
          <w:rPr>
            <w:rStyle w:val="Collegamentoipertestuale"/>
          </w:rPr>
          <w:t>www.matching4you.com</w:t>
        </w:r>
      </w:hyperlink>
    </w:p>
    <w:p w:rsidR="00940321" w:rsidRPr="00940321" w:rsidRDefault="00940321" w:rsidP="00940321">
      <w:pPr>
        <w:pStyle w:val="Paragrafoelenco"/>
      </w:pPr>
      <w:hyperlink r:id="rId10" w:history="1">
        <w:r w:rsidRPr="00940321">
          <w:rPr>
            <w:rStyle w:val="Collegamentoipertestuale"/>
          </w:rPr>
          <w:t>http://www.leo-net.org/</w:t>
        </w:r>
      </w:hyperlink>
    </w:p>
    <w:p w:rsidR="00940321" w:rsidRPr="00940321" w:rsidRDefault="00940321" w:rsidP="00940321">
      <w:pPr>
        <w:pStyle w:val="Paragrafoelenco"/>
      </w:pPr>
      <w:hyperlink r:id="rId11" w:history="1">
        <w:r w:rsidRPr="00940321">
          <w:rPr>
            <w:rStyle w:val="Collegamentoipertestuale"/>
          </w:rPr>
          <w:t>https://leonet.joeplus.org/en/offers/</w:t>
        </w:r>
      </w:hyperlink>
    </w:p>
    <w:p w:rsidR="00940321" w:rsidRPr="00940321" w:rsidRDefault="00940321" w:rsidP="00940321">
      <w:pPr>
        <w:pStyle w:val="Paragrafoelenco"/>
      </w:pPr>
      <w:hyperlink r:id="rId12" w:history="1">
        <w:r w:rsidRPr="00940321">
          <w:rPr>
            <w:rStyle w:val="Collegamentoipertestuale"/>
          </w:rPr>
          <w:t>http://www.europe-internship.com/</w:t>
        </w:r>
      </w:hyperlink>
    </w:p>
    <w:p w:rsidR="00940321" w:rsidRPr="00940321" w:rsidRDefault="00940321" w:rsidP="00940321">
      <w:pPr>
        <w:pStyle w:val="Paragrafoelenco"/>
        <w:rPr>
          <w:u w:val="single"/>
        </w:rPr>
      </w:pPr>
      <w:hyperlink r:id="rId13" w:history="1">
        <w:r w:rsidRPr="00940321">
          <w:rPr>
            <w:rStyle w:val="Collegamentoipertestuale"/>
          </w:rPr>
          <w:t>http://www.assocamerestero.it/</w:t>
        </w:r>
      </w:hyperlink>
    </w:p>
    <w:p w:rsidR="00940321" w:rsidRPr="00940321" w:rsidRDefault="00940321" w:rsidP="00940321">
      <w:pPr>
        <w:pStyle w:val="Paragrafoelenco"/>
        <w:rPr>
          <w:rFonts w:hint="eastAsia"/>
          <w:u w:val="single"/>
        </w:rPr>
      </w:pPr>
      <w:hyperlink r:id="rId14" w:history="1">
        <w:r w:rsidRPr="00940321">
          <w:rPr>
            <w:rStyle w:val="Collegamentoipertestuale"/>
          </w:rPr>
          <w:t>AIESEC | Volontariato internazionale e Stage all'estero</w:t>
        </w:r>
      </w:hyperlink>
    </w:p>
    <w:p w:rsidR="00940321" w:rsidRPr="00940321" w:rsidRDefault="00940321" w:rsidP="00940321">
      <w:pPr>
        <w:pStyle w:val="Paragrafoelenco"/>
        <w:rPr>
          <w:u w:val="single"/>
        </w:rPr>
      </w:pPr>
      <w:hyperlink r:id="rId15" w:history="1">
        <w:r w:rsidRPr="00940321">
          <w:rPr>
            <w:rStyle w:val="Collegamentoipertestuale"/>
          </w:rPr>
          <w:t>https://www.scambieuropei.info/category/partire/stage/</w:t>
        </w:r>
      </w:hyperlink>
    </w:p>
    <w:p w:rsidR="00940321" w:rsidRPr="00940321" w:rsidRDefault="00940321" w:rsidP="00940321">
      <w:pPr>
        <w:pStyle w:val="Paragrafoelenco"/>
        <w:rPr>
          <w:rFonts w:hint="eastAsia"/>
          <w:u w:val="single"/>
        </w:rPr>
      </w:pPr>
      <w:r w:rsidRPr="00940321">
        <w:rPr>
          <w:u w:val="single"/>
        </w:rPr>
        <w:t>https://jobtrust.gr/en/</w:t>
      </w:r>
    </w:p>
    <w:p w:rsidR="00940321" w:rsidRPr="00940321" w:rsidRDefault="00940321" w:rsidP="00940321">
      <w:pPr>
        <w:pStyle w:val="Paragrafoelenco"/>
        <w:rPr>
          <w:rFonts w:hint="eastAsia"/>
          <w:u w:val="single"/>
        </w:rPr>
      </w:pPr>
    </w:p>
    <w:p w:rsidR="00940321" w:rsidRPr="00940321" w:rsidRDefault="00940321" w:rsidP="00940321">
      <w:pPr>
        <w:pStyle w:val="Paragrafoelenco"/>
        <w:rPr>
          <w:rFonts w:hint="eastAsia"/>
        </w:rPr>
      </w:pPr>
      <w:r w:rsidRPr="00940321">
        <w:t xml:space="preserve">Regno Unito </w:t>
      </w:r>
    </w:p>
    <w:p w:rsidR="00940321" w:rsidRPr="00940321" w:rsidRDefault="00940321" w:rsidP="00940321">
      <w:pPr>
        <w:pStyle w:val="Paragrafoelenco"/>
        <w:rPr>
          <w:u w:val="single"/>
        </w:rPr>
      </w:pPr>
      <w:hyperlink r:id="rId16" w:history="1">
        <w:r w:rsidRPr="00940321">
          <w:rPr>
            <w:rStyle w:val="Collegamentoipertestuale"/>
          </w:rPr>
          <w:t>https://www.espauk.com/</w:t>
        </w:r>
      </w:hyperlink>
    </w:p>
    <w:p w:rsidR="00940321" w:rsidRPr="00940321" w:rsidRDefault="00940321" w:rsidP="00940321">
      <w:pPr>
        <w:pStyle w:val="Paragrafoelenco"/>
        <w:rPr>
          <w:u w:val="single"/>
        </w:rPr>
      </w:pPr>
    </w:p>
    <w:p w:rsidR="00940321" w:rsidRPr="00940321" w:rsidRDefault="00940321" w:rsidP="00940321">
      <w:pPr>
        <w:pStyle w:val="Paragrafoelenco"/>
        <w:rPr>
          <w:u w:val="single"/>
        </w:rPr>
      </w:pPr>
      <w:r w:rsidRPr="00940321">
        <w:t>Germania</w:t>
      </w:r>
    </w:p>
    <w:p w:rsidR="00940321" w:rsidRPr="00940321" w:rsidRDefault="00940321" w:rsidP="00940321">
      <w:pPr>
        <w:pStyle w:val="Paragrafoelenco"/>
        <w:rPr>
          <w:u w:val="single"/>
        </w:rPr>
      </w:pPr>
      <w:hyperlink r:id="rId17" w:history="1">
        <w:r w:rsidRPr="00940321">
          <w:rPr>
            <w:rStyle w:val="Collegamentoipertestuale"/>
          </w:rPr>
          <w:t>https://www.praktikum.de/</w:t>
        </w:r>
      </w:hyperlink>
    </w:p>
    <w:p w:rsidR="00940321" w:rsidRPr="00940321" w:rsidRDefault="00940321" w:rsidP="00940321">
      <w:pPr>
        <w:pStyle w:val="Paragrafoelenco"/>
      </w:pPr>
      <w:hyperlink r:id="rId18" w:history="1">
        <w:r w:rsidRPr="00940321">
          <w:rPr>
            <w:rStyle w:val="Collegamentoipertestuale"/>
          </w:rPr>
          <w:t>www.meinpraktikum.de/</w:t>
        </w:r>
      </w:hyperlink>
    </w:p>
    <w:p w:rsidR="00940321" w:rsidRPr="00940321" w:rsidRDefault="00940321" w:rsidP="00940321">
      <w:pPr>
        <w:pStyle w:val="Paragrafoelenco"/>
      </w:pPr>
      <w:hyperlink r:id="rId19" w:history="1">
        <w:r w:rsidRPr="00940321">
          <w:rPr>
            <w:rStyle w:val="Collegamentoipertestuale"/>
          </w:rPr>
          <w:t>https://www.praktika.de/</w:t>
        </w:r>
      </w:hyperlink>
    </w:p>
    <w:p w:rsidR="00AA5E3D" w:rsidRDefault="00AA5E3D" w:rsidP="00AA5E3D">
      <w:pPr>
        <w:pStyle w:val="Paragrafoelenco"/>
        <w:jc w:val="both"/>
      </w:pPr>
      <w:r>
        <w:t xml:space="preserve"> hai ricevuto una serie di link utili da </w:t>
      </w:r>
      <w:hyperlink r:id="rId20" w:history="1">
        <w:r w:rsidRPr="00DB3428">
          <w:rPr>
            <w:rStyle w:val="Collegamentoipertestuale"/>
          </w:rPr>
          <w:t>traineeship@unich.it</w:t>
        </w:r>
      </w:hyperlink>
      <w:r>
        <w:t>, comincia da lì!</w:t>
      </w:r>
    </w:p>
    <w:p w:rsidR="006D1497" w:rsidRDefault="006D1497" w:rsidP="00AA5E3D">
      <w:pPr>
        <w:pStyle w:val="Paragrafoelenco"/>
        <w:jc w:val="both"/>
      </w:pPr>
    </w:p>
    <w:p w:rsidR="00AA5E3D" w:rsidRDefault="00E00065" w:rsidP="00E00065">
      <w:pPr>
        <w:pStyle w:val="Paragrafoelenco"/>
        <w:numPr>
          <w:ilvl w:val="0"/>
          <w:numId w:val="2"/>
        </w:numPr>
        <w:jc w:val="both"/>
        <w:rPr>
          <w:b/>
        </w:rPr>
      </w:pPr>
      <w:r>
        <w:rPr>
          <w:b/>
        </w:rPr>
        <w:t>Chiedi a chi ci è già stato</w:t>
      </w:r>
    </w:p>
    <w:p w:rsidR="00940321" w:rsidRDefault="00E00065" w:rsidP="00940321">
      <w:pPr>
        <w:pStyle w:val="Paragrafoelenco"/>
        <w:jc w:val="both"/>
      </w:pPr>
      <w:r>
        <w:t xml:space="preserve">Ogni anno partono centinaia di studenti in Erasmus per </w:t>
      </w:r>
      <w:proofErr w:type="spellStart"/>
      <w:r>
        <w:t>traineeship</w:t>
      </w:r>
      <w:proofErr w:type="spellEnd"/>
      <w:r>
        <w:t>, se ne conosci uno fatti aiutare a metterti in contatto con un potenziale ente ospitante, se non conosci nessuno consulta la tabella degli enti che hanno già ospitato i nostri studenti in passato</w:t>
      </w:r>
      <w:r w:rsidR="00940321">
        <w:t xml:space="preserve">, la trovi sul canale </w:t>
      </w:r>
      <w:proofErr w:type="spellStart"/>
      <w:r w:rsidR="00940321">
        <w:t>Telegram</w:t>
      </w:r>
      <w:proofErr w:type="spellEnd"/>
      <w:r w:rsidR="00940321">
        <w:t xml:space="preserve"> del </w:t>
      </w:r>
      <w:proofErr w:type="spellStart"/>
      <w:r w:rsidR="00940321">
        <w:t>traineeship</w:t>
      </w:r>
      <w:proofErr w:type="spellEnd"/>
      <w:r w:rsidR="00940321">
        <w:t xml:space="preserve">: </w:t>
      </w:r>
      <w:hyperlink r:id="rId21" w:history="1">
        <w:r w:rsidR="00940321" w:rsidRPr="00511878">
          <w:rPr>
            <w:rStyle w:val="Collegamentoipertestuale"/>
          </w:rPr>
          <w:t>https://t.me/Erasmusuda</w:t>
        </w:r>
      </w:hyperlink>
    </w:p>
    <w:p w:rsidR="00940321" w:rsidRDefault="00940321" w:rsidP="00940321">
      <w:pPr>
        <w:pStyle w:val="Paragrafoelenco"/>
        <w:jc w:val="both"/>
      </w:pPr>
    </w:p>
    <w:p w:rsidR="00B616F5" w:rsidRDefault="00EA7BA2" w:rsidP="00EA7BA2">
      <w:pPr>
        <w:pStyle w:val="Paragrafoelenco"/>
        <w:numPr>
          <w:ilvl w:val="0"/>
          <w:numId w:val="2"/>
        </w:numPr>
        <w:jc w:val="both"/>
        <w:rPr>
          <w:b/>
        </w:rPr>
      </w:pPr>
      <w:r w:rsidRPr="00EA7BA2">
        <w:rPr>
          <w:b/>
        </w:rPr>
        <w:t>Chiedi alla Prof</w:t>
      </w:r>
    </w:p>
    <w:p w:rsidR="00E66661" w:rsidRDefault="00EA7BA2" w:rsidP="00E66661">
      <w:pPr>
        <w:pStyle w:val="Paragrafoelenco"/>
        <w:jc w:val="both"/>
      </w:pPr>
      <w:r>
        <w:t>I professori potrebbero avere dei contatti all’estero, non succede, ma se succede…</w:t>
      </w:r>
    </w:p>
    <w:p w:rsidR="00940321" w:rsidRDefault="00940321" w:rsidP="00E66661">
      <w:pPr>
        <w:pStyle w:val="Paragrafoelenco"/>
        <w:jc w:val="both"/>
      </w:pPr>
    </w:p>
    <w:p w:rsidR="00940321" w:rsidRDefault="00940321" w:rsidP="00E66661">
      <w:pPr>
        <w:pStyle w:val="Paragrafoelenco"/>
        <w:jc w:val="both"/>
      </w:pPr>
    </w:p>
    <w:p w:rsidR="00E66661" w:rsidRPr="00E66661" w:rsidRDefault="00E66661" w:rsidP="00E66661">
      <w:pPr>
        <w:pStyle w:val="Paragrafoelenco"/>
        <w:numPr>
          <w:ilvl w:val="0"/>
          <w:numId w:val="2"/>
        </w:numPr>
        <w:jc w:val="both"/>
        <w:rPr>
          <w:b/>
        </w:rPr>
      </w:pPr>
      <w:r w:rsidRPr="00E66661">
        <w:rPr>
          <w:b/>
        </w:rPr>
        <w:t>Candidatura spontanea</w:t>
      </w:r>
    </w:p>
    <w:p w:rsidR="006D1497" w:rsidRDefault="00E66661" w:rsidP="006D1497">
      <w:pPr>
        <w:pStyle w:val="Paragrafoelenco"/>
        <w:jc w:val="both"/>
      </w:pPr>
      <w:r>
        <w:t>Un tirocinante è una risorsa a basso costo, molte aziende saranno felici di ospitarne uno, trova un’azienda in cui ti piacerebbe lavorare e proponiti per un tirocinio, mal che vada non ti risponderanno.</w:t>
      </w:r>
    </w:p>
    <w:p w:rsidR="00E66661" w:rsidRDefault="00E66661" w:rsidP="00E66661">
      <w:pPr>
        <w:jc w:val="both"/>
      </w:pPr>
      <w:r>
        <w:br/>
      </w:r>
      <w:r w:rsidR="00363B20" w:rsidRPr="00436378">
        <w:rPr>
          <w:b/>
        </w:rPr>
        <w:t>Provare, provare, provare</w:t>
      </w:r>
    </w:p>
    <w:p w:rsidR="00363B20" w:rsidRDefault="006D1497" w:rsidP="00E66661">
      <w:pPr>
        <w:jc w:val="both"/>
      </w:pPr>
      <w:r>
        <w:t>B</w:t>
      </w:r>
      <w:r w:rsidR="00363B20">
        <w:t>isogna fare diversi tentativi prima di ottenere l’agognata lettera di accettazione, armati di curriculum e lettera motivazionale, e inviala a più potenziali enti ospitanti, così facendo con ogni probabilità ne troverai uno e se fosse più di uno ad accettarti avresti la facoltà di scegliere quello che ti offre le condizioni migliori, quello che ti paga di più (o quello che ti paga e basta).</w:t>
      </w:r>
    </w:p>
    <w:p w:rsidR="00436378" w:rsidRDefault="00363B20" w:rsidP="00E66661">
      <w:pPr>
        <w:jc w:val="both"/>
      </w:pPr>
      <w:r w:rsidRPr="00436378">
        <w:rPr>
          <w:b/>
        </w:rPr>
        <w:t>Nel dubbio candidati</w:t>
      </w:r>
      <w:bookmarkStart w:id="0" w:name="_GoBack"/>
      <w:bookmarkEnd w:id="0"/>
    </w:p>
    <w:p w:rsidR="00363B20" w:rsidRPr="00E66661" w:rsidRDefault="006D1497" w:rsidP="00E66661">
      <w:pPr>
        <w:jc w:val="both"/>
      </w:pPr>
      <w:r>
        <w:t>N</w:t>
      </w:r>
      <w:r w:rsidR="00363B20">
        <w:t>el malaugurato caso che tu non faccia in tempo ad ottenere la lettera di accettazione prima della scadenza del bando, se fai domanda avrai la possibilità di entrare negli scorrimenti, anche se sei fra gli ultimi della graduatoria</w:t>
      </w:r>
      <w:r w:rsidR="00B964EC">
        <w:t>, quindi candidati!</w:t>
      </w:r>
    </w:p>
    <w:sectPr w:rsidR="00363B20" w:rsidRPr="00E6666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261B5"/>
    <w:multiLevelType w:val="hybridMultilevel"/>
    <w:tmpl w:val="683EA60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95A0F08"/>
    <w:multiLevelType w:val="hybridMultilevel"/>
    <w:tmpl w:val="E79271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2AF"/>
    <w:rsid w:val="0028724B"/>
    <w:rsid w:val="00363B20"/>
    <w:rsid w:val="00386205"/>
    <w:rsid w:val="00436378"/>
    <w:rsid w:val="006D1497"/>
    <w:rsid w:val="00890F57"/>
    <w:rsid w:val="00940321"/>
    <w:rsid w:val="009E52AF"/>
    <w:rsid w:val="00AA5E3D"/>
    <w:rsid w:val="00AD0D70"/>
    <w:rsid w:val="00B616F5"/>
    <w:rsid w:val="00B964EC"/>
    <w:rsid w:val="00E00065"/>
    <w:rsid w:val="00E66661"/>
    <w:rsid w:val="00EA7B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27282"/>
  <w15:chartTrackingRefBased/>
  <w15:docId w15:val="{57834AED-6194-4E15-8B00-E7B7AF13B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86205"/>
    <w:pPr>
      <w:ind w:left="720"/>
      <w:contextualSpacing/>
    </w:pPr>
  </w:style>
  <w:style w:type="character" w:styleId="Collegamentoipertestuale">
    <w:name w:val="Hyperlink"/>
    <w:basedOn w:val="Carpredefinitoparagrafo"/>
    <w:uiPriority w:val="99"/>
    <w:unhideWhenUsed/>
    <w:rsid w:val="00AA5E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bs.euractiv.com/experiences/internships" TargetMode="External"/><Relationship Id="rId13" Type="http://schemas.openxmlformats.org/officeDocument/2006/relationships/hyperlink" Target="http://www.assocamerestero.it/" TargetMode="External"/><Relationship Id="rId18" Type="http://schemas.openxmlformats.org/officeDocument/2006/relationships/hyperlink" Target="http://www.meinpraktikum.de/" TargetMode="External"/><Relationship Id="rId3" Type="http://schemas.openxmlformats.org/officeDocument/2006/relationships/settings" Target="settings.xml"/><Relationship Id="rId21" Type="http://schemas.openxmlformats.org/officeDocument/2006/relationships/hyperlink" Target="https://t.me/Erasmusuda" TargetMode="External"/><Relationship Id="rId7" Type="http://schemas.openxmlformats.org/officeDocument/2006/relationships/hyperlink" Target="https://stage4eu.it/" TargetMode="External"/><Relationship Id="rId12" Type="http://schemas.openxmlformats.org/officeDocument/2006/relationships/hyperlink" Target="http://www.europe-internship.com/" TargetMode="External"/><Relationship Id="rId17" Type="http://schemas.openxmlformats.org/officeDocument/2006/relationships/hyperlink" Target="https://www.praktikum.de/" TargetMode="External"/><Relationship Id="rId2" Type="http://schemas.openxmlformats.org/officeDocument/2006/relationships/styles" Target="styles.xml"/><Relationship Id="rId16" Type="http://schemas.openxmlformats.org/officeDocument/2006/relationships/hyperlink" Target="https://www.espauk.com/" TargetMode="External"/><Relationship Id="rId20" Type="http://schemas.openxmlformats.org/officeDocument/2006/relationships/hyperlink" Target="mailto:traineeship@unich.it" TargetMode="External"/><Relationship Id="rId1" Type="http://schemas.openxmlformats.org/officeDocument/2006/relationships/numbering" Target="numbering.xml"/><Relationship Id="rId6" Type="http://schemas.openxmlformats.org/officeDocument/2006/relationships/hyperlink" Target="https://programmes.eurodesk.eu/internships" TargetMode="External"/><Relationship Id="rId11" Type="http://schemas.openxmlformats.org/officeDocument/2006/relationships/hyperlink" Target="https://leonet.joeplus.org/en/offers/" TargetMode="External"/><Relationship Id="rId5" Type="http://schemas.openxmlformats.org/officeDocument/2006/relationships/hyperlink" Target="https://erasmusintern.org/" TargetMode="External"/><Relationship Id="rId15" Type="http://schemas.openxmlformats.org/officeDocument/2006/relationships/hyperlink" Target="https://www.scambieuropei.info/category/partire/stage/" TargetMode="External"/><Relationship Id="rId23" Type="http://schemas.openxmlformats.org/officeDocument/2006/relationships/theme" Target="theme/theme1.xml"/><Relationship Id="rId10" Type="http://schemas.openxmlformats.org/officeDocument/2006/relationships/hyperlink" Target="http://www.leo-net.org/" TargetMode="External"/><Relationship Id="rId19" Type="http://schemas.openxmlformats.org/officeDocument/2006/relationships/hyperlink" Target="https://www.praktika.de/" TargetMode="External"/><Relationship Id="rId4" Type="http://schemas.openxmlformats.org/officeDocument/2006/relationships/webSettings" Target="webSettings.xml"/><Relationship Id="rId9" Type="http://schemas.openxmlformats.org/officeDocument/2006/relationships/hyperlink" Target="http://www.matching4you.com/" TargetMode="External"/><Relationship Id="rId14" Type="http://schemas.openxmlformats.org/officeDocument/2006/relationships/hyperlink" Target="https://www.aiesec.it/"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616</Words>
  <Characters>3514</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martucci-alessio</dc:creator>
  <cp:keywords/>
  <dc:description/>
  <cp:lastModifiedBy>martucci-alessio</cp:lastModifiedBy>
  <cp:revision>13</cp:revision>
  <dcterms:created xsi:type="dcterms:W3CDTF">2024-01-24T13:52:00Z</dcterms:created>
  <dcterms:modified xsi:type="dcterms:W3CDTF">2024-05-16T08:29:00Z</dcterms:modified>
</cp:coreProperties>
</file>