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6FD2A" w14:textId="5637342F" w:rsidR="00A07E07" w:rsidRPr="008A3F5E" w:rsidRDefault="00A07E07" w:rsidP="00A07E07">
      <w:pPr>
        <w:pStyle w:val="Intestazione"/>
        <w:ind w:left="1276" w:hanging="1276"/>
        <w:rPr>
          <w:rFonts w:ascii="Arial" w:hAnsi="Arial" w:cs="Arial"/>
          <w:b/>
          <w:bCs/>
          <w:sz w:val="30"/>
          <w:szCs w:val="30"/>
          <w:lang w:val="en-US"/>
        </w:rPr>
      </w:pPr>
      <w:r w:rsidRPr="008A3F5E">
        <w:rPr>
          <w:rFonts w:ascii="Arial" w:hAnsi="Arial" w:cs="Arial"/>
          <w:b/>
          <w:bCs/>
          <w:i/>
          <w:sz w:val="30"/>
          <w:szCs w:val="30"/>
          <w:lang w:val="en-US"/>
        </w:rPr>
        <w:t>Maker Faire Rome – The European Edition 202</w:t>
      </w:r>
      <w:r w:rsidR="00486637">
        <w:rPr>
          <w:rFonts w:ascii="Arial" w:hAnsi="Arial" w:cs="Arial"/>
          <w:b/>
          <w:bCs/>
          <w:i/>
          <w:sz w:val="30"/>
          <w:szCs w:val="30"/>
          <w:lang w:val="en-US"/>
        </w:rPr>
        <w:t>4</w:t>
      </w:r>
    </w:p>
    <w:p w14:paraId="329B0927" w14:textId="265C0F65" w:rsidR="00A07E07" w:rsidRPr="008A3F5E" w:rsidRDefault="00A07E07" w:rsidP="00A07E07">
      <w:pPr>
        <w:pStyle w:val="Intestazione"/>
        <w:ind w:left="1276" w:hanging="1276"/>
        <w:rPr>
          <w:rFonts w:ascii="Arial" w:hAnsi="Arial" w:cs="Arial"/>
          <w:b/>
          <w:bCs/>
          <w:i/>
          <w:sz w:val="30"/>
          <w:szCs w:val="30"/>
          <w:lang w:val="en-US"/>
        </w:rPr>
      </w:pPr>
      <w:proofErr w:type="spellStart"/>
      <w:r w:rsidRPr="008A3F5E">
        <w:rPr>
          <w:rFonts w:ascii="Arial" w:hAnsi="Arial" w:cs="Arial"/>
          <w:b/>
          <w:bCs/>
          <w:sz w:val="30"/>
          <w:szCs w:val="30"/>
          <w:lang w:val="en-US"/>
        </w:rPr>
        <w:t>Avvio</w:t>
      </w:r>
      <w:proofErr w:type="spellEnd"/>
      <w:r w:rsidRPr="008A3F5E"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 w:rsidRPr="008A3F5E">
        <w:rPr>
          <w:rFonts w:ascii="Arial" w:hAnsi="Arial" w:cs="Arial"/>
          <w:b/>
          <w:bCs/>
          <w:sz w:val="30"/>
          <w:szCs w:val="30"/>
          <w:lang w:val="en-US"/>
        </w:rPr>
        <w:t>della</w:t>
      </w:r>
      <w:proofErr w:type="spellEnd"/>
      <w:r w:rsidRPr="008A3F5E"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r w:rsidRPr="008A3F5E">
        <w:rPr>
          <w:rFonts w:ascii="Arial" w:hAnsi="Arial" w:cs="Arial"/>
          <w:b/>
          <w:bCs/>
          <w:i/>
          <w:iCs/>
          <w:sz w:val="30"/>
          <w:szCs w:val="30"/>
          <w:lang w:val="en-US"/>
        </w:rPr>
        <w:t>Call for</w:t>
      </w:r>
      <w:r w:rsidRPr="008A3F5E">
        <w:rPr>
          <w:rFonts w:ascii="Arial" w:hAnsi="Arial" w:cs="Arial"/>
          <w:b/>
          <w:bCs/>
          <w:i/>
          <w:sz w:val="30"/>
          <w:szCs w:val="30"/>
          <w:lang w:val="en-US"/>
        </w:rPr>
        <w:t xml:space="preserve"> Universities </w:t>
      </w:r>
      <w:r w:rsidRPr="008A3F5E"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lang w:val="en-US"/>
        </w:rPr>
        <w:t>and Research Institutes 202</w:t>
      </w:r>
      <w:r w:rsidR="00486637"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lang w:val="en-US"/>
        </w:rPr>
        <w:t>4</w:t>
      </w:r>
    </w:p>
    <w:p w14:paraId="00BAEF4B" w14:textId="421F4036" w:rsidR="00A07E07" w:rsidRPr="008A3F5E" w:rsidRDefault="00A07E07" w:rsidP="00A07E07">
      <w:pPr>
        <w:pStyle w:val="Intestazione"/>
        <w:ind w:left="1276" w:hanging="1276"/>
        <w:rPr>
          <w:rFonts w:ascii="Arial" w:hAnsi="Arial" w:cs="Arial"/>
          <w:b/>
          <w:bCs/>
          <w:sz w:val="30"/>
          <w:szCs w:val="30"/>
        </w:rPr>
      </w:pPr>
      <w:r w:rsidRPr="008A3F5E">
        <w:rPr>
          <w:rFonts w:ascii="Arial" w:hAnsi="Arial" w:cs="Arial"/>
          <w:b/>
          <w:bCs/>
          <w:sz w:val="30"/>
          <w:szCs w:val="30"/>
        </w:rPr>
        <w:t xml:space="preserve">Candidature entro il 3 </w:t>
      </w:r>
      <w:r w:rsidR="00486637">
        <w:rPr>
          <w:rFonts w:ascii="Arial" w:hAnsi="Arial" w:cs="Arial"/>
          <w:b/>
          <w:bCs/>
          <w:sz w:val="30"/>
          <w:szCs w:val="30"/>
        </w:rPr>
        <w:t xml:space="preserve">giugno </w:t>
      </w:r>
      <w:r w:rsidR="00B509EF">
        <w:rPr>
          <w:rFonts w:ascii="Arial" w:hAnsi="Arial" w:cs="Arial"/>
          <w:b/>
          <w:bCs/>
          <w:sz w:val="30"/>
          <w:szCs w:val="30"/>
        </w:rPr>
        <w:t>2024</w:t>
      </w:r>
    </w:p>
    <w:p w14:paraId="1E7AC6B9" w14:textId="77777777" w:rsidR="00A07E07" w:rsidRPr="008A3F5E" w:rsidRDefault="00A07E07" w:rsidP="00A07E07">
      <w:pPr>
        <w:jc w:val="both"/>
        <w:rPr>
          <w:rFonts w:ascii="Arial" w:eastAsia="Times New Roman" w:hAnsi="Arial" w:cs="Arial"/>
          <w:sz w:val="28"/>
          <w:szCs w:val="28"/>
        </w:rPr>
      </w:pPr>
    </w:p>
    <w:p w14:paraId="095AC50D" w14:textId="2FD7E416" w:rsidR="009A67E7" w:rsidRPr="00DC747F" w:rsidRDefault="00950BC5" w:rsidP="008B6B02">
      <w:pPr>
        <w:jc w:val="both"/>
        <w:rPr>
          <w:rFonts w:ascii="Arial" w:hAnsi="Arial" w:cs="Arial"/>
          <w:sz w:val="28"/>
          <w:szCs w:val="28"/>
        </w:rPr>
      </w:pPr>
      <w:r w:rsidRPr="0023597E">
        <w:rPr>
          <w:rFonts w:ascii="Arial" w:hAnsi="Arial" w:cs="Arial"/>
          <w:sz w:val="28"/>
          <w:szCs w:val="28"/>
        </w:rPr>
        <w:t>Se sei uno studente, un ricercatore, un professore</w:t>
      </w:r>
      <w:r w:rsidRPr="00BD6B30">
        <w:rPr>
          <w:rFonts w:ascii="Arial" w:hAnsi="Arial" w:cs="Arial"/>
          <w:sz w:val="28"/>
          <w:szCs w:val="28"/>
        </w:rPr>
        <w:t xml:space="preserve"> </w:t>
      </w:r>
      <w:r w:rsidR="003039DF" w:rsidRPr="00BD6B30">
        <w:rPr>
          <w:rFonts w:ascii="Arial" w:hAnsi="Arial" w:cs="Arial"/>
          <w:sz w:val="28"/>
          <w:szCs w:val="28"/>
        </w:rPr>
        <w:t xml:space="preserve">e </w:t>
      </w:r>
      <w:r w:rsidR="003039DF" w:rsidRPr="0023597E">
        <w:rPr>
          <w:rFonts w:ascii="Arial" w:hAnsi="Arial" w:cs="Arial"/>
          <w:sz w:val="28"/>
          <w:szCs w:val="28"/>
        </w:rPr>
        <w:t>stai lavorando a un progetto a forte contenuto innovativo, candidalo alla</w:t>
      </w:r>
      <w:r w:rsidR="003039DF" w:rsidRPr="00BD6B30">
        <w:rPr>
          <w:rFonts w:ascii="Arial" w:hAnsi="Arial" w:cs="Arial"/>
          <w:sz w:val="28"/>
          <w:szCs w:val="28"/>
        </w:rPr>
        <w:t xml:space="preserve"> </w:t>
      </w:r>
      <w:r w:rsidR="003039DF" w:rsidRPr="0023597E">
        <w:rPr>
          <w:rFonts w:ascii="Arial" w:hAnsi="Arial" w:cs="Arial"/>
          <w:sz w:val="28"/>
          <w:szCs w:val="28"/>
        </w:rPr>
        <w:t>Call</w:t>
      </w:r>
      <w:r w:rsidR="003039DF" w:rsidRPr="00BD6B30">
        <w:rPr>
          <w:rFonts w:ascii="Arial" w:hAnsi="Arial" w:cs="Arial"/>
          <w:sz w:val="28"/>
          <w:szCs w:val="28"/>
        </w:rPr>
        <w:t xml:space="preserve"> </w:t>
      </w:r>
      <w:r w:rsidR="003039DF" w:rsidRPr="0023597E">
        <w:rPr>
          <w:rFonts w:ascii="Arial" w:hAnsi="Arial" w:cs="Arial"/>
          <w:sz w:val="28"/>
          <w:szCs w:val="28"/>
        </w:rPr>
        <w:t>for</w:t>
      </w:r>
      <w:r w:rsidR="003039DF" w:rsidRPr="00BD6B30">
        <w:rPr>
          <w:rFonts w:ascii="Arial" w:hAnsi="Arial" w:cs="Arial"/>
          <w:sz w:val="28"/>
          <w:szCs w:val="28"/>
        </w:rPr>
        <w:t xml:space="preserve"> </w:t>
      </w:r>
      <w:r w:rsidR="003039DF" w:rsidRPr="0023597E">
        <w:rPr>
          <w:rFonts w:ascii="Arial" w:hAnsi="Arial" w:cs="Arial"/>
          <w:sz w:val="28"/>
          <w:szCs w:val="28"/>
        </w:rPr>
        <w:t>Universities</w:t>
      </w:r>
      <w:r w:rsidR="003039DF" w:rsidRPr="00BD6B30">
        <w:rPr>
          <w:rFonts w:ascii="Arial" w:hAnsi="Arial" w:cs="Arial"/>
          <w:sz w:val="28"/>
          <w:szCs w:val="28"/>
        </w:rPr>
        <w:t xml:space="preserve"> and Research Institutes</w:t>
      </w:r>
      <w:r w:rsidR="003039DF" w:rsidRPr="0023597E">
        <w:rPr>
          <w:rFonts w:ascii="Arial" w:hAnsi="Arial" w:cs="Arial"/>
          <w:sz w:val="28"/>
          <w:szCs w:val="28"/>
        </w:rPr>
        <w:t xml:space="preserve"> </w:t>
      </w:r>
      <w:r w:rsidR="003039DF" w:rsidRPr="00BD6B30">
        <w:rPr>
          <w:rFonts w:ascii="Arial" w:hAnsi="Arial" w:cs="Arial"/>
          <w:sz w:val="28"/>
          <w:szCs w:val="28"/>
        </w:rPr>
        <w:t xml:space="preserve">per </w:t>
      </w:r>
      <w:r w:rsidR="003039DF" w:rsidRPr="0023597E">
        <w:rPr>
          <w:rFonts w:ascii="Arial" w:hAnsi="Arial" w:cs="Arial"/>
          <w:sz w:val="28"/>
          <w:szCs w:val="28"/>
        </w:rPr>
        <w:t>presentarlo</w:t>
      </w:r>
      <w:r w:rsidR="007B47B4">
        <w:rPr>
          <w:rFonts w:ascii="Arial" w:hAnsi="Arial" w:cs="Arial"/>
          <w:sz w:val="28"/>
          <w:szCs w:val="28"/>
        </w:rPr>
        <w:t xml:space="preserve"> </w:t>
      </w:r>
      <w:r w:rsidR="00BE5A5C" w:rsidRPr="008B6B02">
        <w:rPr>
          <w:rFonts w:ascii="Arial" w:hAnsi="Arial" w:cs="Arial"/>
          <w:sz w:val="28"/>
          <w:szCs w:val="28"/>
        </w:rPr>
        <w:t>all</w:t>
      </w:r>
      <w:r w:rsidR="009A67E7" w:rsidRPr="00DC747F">
        <w:rPr>
          <w:rFonts w:ascii="Arial" w:hAnsi="Arial" w:cs="Arial"/>
          <w:sz w:val="28"/>
          <w:szCs w:val="28"/>
        </w:rPr>
        <w:t xml:space="preserve">a </w:t>
      </w:r>
      <w:proofErr w:type="gramStart"/>
      <w:r w:rsidR="009A67E7" w:rsidRPr="00DC747F">
        <w:rPr>
          <w:rFonts w:ascii="Arial" w:hAnsi="Arial" w:cs="Arial"/>
          <w:sz w:val="28"/>
          <w:szCs w:val="28"/>
        </w:rPr>
        <w:t>12</w:t>
      </w:r>
      <w:r w:rsidR="00244D77">
        <w:rPr>
          <w:rFonts w:ascii="Arial" w:hAnsi="Arial" w:cs="Arial"/>
          <w:sz w:val="28"/>
          <w:szCs w:val="28"/>
        </w:rPr>
        <w:t>ª</w:t>
      </w:r>
      <w:proofErr w:type="gramEnd"/>
      <w:r w:rsidR="009A67E7" w:rsidRPr="00DC747F">
        <w:rPr>
          <w:rFonts w:ascii="Arial" w:hAnsi="Arial" w:cs="Arial"/>
          <w:sz w:val="28"/>
          <w:szCs w:val="28"/>
        </w:rPr>
        <w:t xml:space="preserve"> </w:t>
      </w:r>
      <w:r w:rsidR="008B6B02" w:rsidRPr="008B6B02">
        <w:rPr>
          <w:rFonts w:ascii="Arial" w:hAnsi="Arial" w:cs="Arial"/>
          <w:sz w:val="28"/>
          <w:szCs w:val="28"/>
        </w:rPr>
        <w:t xml:space="preserve">edizione </w:t>
      </w:r>
      <w:r w:rsidR="009A67E7" w:rsidRPr="00DC747F">
        <w:rPr>
          <w:rFonts w:ascii="Arial" w:hAnsi="Arial" w:cs="Arial"/>
          <w:sz w:val="28"/>
          <w:szCs w:val="28"/>
        </w:rPr>
        <w:t>di Maker Faire Rome</w:t>
      </w:r>
      <w:r w:rsidR="00323953">
        <w:rPr>
          <w:rFonts w:ascii="Arial" w:hAnsi="Arial" w:cs="Arial"/>
          <w:sz w:val="28"/>
          <w:szCs w:val="28"/>
        </w:rPr>
        <w:t xml:space="preserve"> </w:t>
      </w:r>
      <w:r w:rsidR="004071ED">
        <w:rPr>
          <w:rFonts w:ascii="Arial" w:hAnsi="Arial" w:cs="Arial"/>
          <w:sz w:val="28"/>
          <w:szCs w:val="28"/>
        </w:rPr>
        <w:t>-</w:t>
      </w:r>
      <w:r w:rsidR="00323953" w:rsidRPr="00125A0F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="00323953" w:rsidRPr="00125A0F">
        <w:rPr>
          <w:rFonts w:ascii="Arial" w:hAnsi="Arial" w:cs="Arial"/>
          <w:sz w:val="28"/>
          <w:szCs w:val="28"/>
        </w:rPr>
        <w:t>European</w:t>
      </w:r>
      <w:proofErr w:type="spellEnd"/>
      <w:r w:rsidR="00323953" w:rsidRPr="00125A0F">
        <w:rPr>
          <w:rFonts w:ascii="Arial" w:hAnsi="Arial" w:cs="Arial"/>
          <w:sz w:val="28"/>
          <w:szCs w:val="28"/>
        </w:rPr>
        <w:t xml:space="preserve"> Edition</w:t>
      </w:r>
      <w:r w:rsidR="003C13B9">
        <w:rPr>
          <w:rFonts w:ascii="Arial" w:hAnsi="Arial" w:cs="Arial"/>
          <w:sz w:val="28"/>
          <w:szCs w:val="28"/>
        </w:rPr>
        <w:t xml:space="preserve">, che quest’anno si terrà </w:t>
      </w:r>
      <w:r w:rsidR="003C13B9" w:rsidRPr="00DC747F">
        <w:rPr>
          <w:rFonts w:ascii="Arial" w:hAnsi="Arial" w:cs="Arial"/>
          <w:sz w:val="28"/>
          <w:szCs w:val="28"/>
        </w:rPr>
        <w:t xml:space="preserve">dal 25 al 27 ottobre </w:t>
      </w:r>
      <w:r w:rsidR="003C13B9">
        <w:rPr>
          <w:rFonts w:ascii="Arial" w:hAnsi="Arial" w:cs="Arial"/>
          <w:sz w:val="28"/>
          <w:szCs w:val="28"/>
        </w:rPr>
        <w:t xml:space="preserve">2024 </w:t>
      </w:r>
      <w:r w:rsidR="003C13B9" w:rsidRPr="00DC747F">
        <w:rPr>
          <w:rFonts w:ascii="Arial" w:hAnsi="Arial" w:cs="Arial"/>
          <w:sz w:val="28"/>
          <w:szCs w:val="28"/>
        </w:rPr>
        <w:t>al Gazometro Ostiense</w:t>
      </w:r>
      <w:r w:rsidR="009A67E7" w:rsidRPr="00DC747F">
        <w:rPr>
          <w:rFonts w:ascii="Arial" w:hAnsi="Arial" w:cs="Arial"/>
          <w:sz w:val="28"/>
          <w:szCs w:val="28"/>
        </w:rPr>
        <w:t>!</w:t>
      </w:r>
    </w:p>
    <w:p w14:paraId="4CFE10E2" w14:textId="77777777" w:rsidR="002A6E47" w:rsidRDefault="002A6E47" w:rsidP="00A07E07">
      <w:pPr>
        <w:jc w:val="both"/>
        <w:rPr>
          <w:rFonts w:ascii="Arial" w:eastAsia="Times New Roman" w:hAnsi="Arial" w:cs="Arial"/>
          <w:sz w:val="28"/>
          <w:szCs w:val="28"/>
        </w:rPr>
      </w:pPr>
    </w:p>
    <w:p w14:paraId="67265CB4" w14:textId="27181538" w:rsidR="00A07E07" w:rsidRPr="008A3F5E" w:rsidRDefault="00A07E07" w:rsidP="00A07E07">
      <w:pPr>
        <w:jc w:val="both"/>
        <w:rPr>
          <w:rFonts w:ascii="Arial" w:eastAsia="Times New Roman" w:hAnsi="Arial" w:cs="Arial"/>
          <w:sz w:val="28"/>
          <w:szCs w:val="28"/>
        </w:rPr>
      </w:pPr>
      <w:r w:rsidRPr="008A3F5E">
        <w:rPr>
          <w:rFonts w:ascii="Arial" w:eastAsia="Times New Roman" w:hAnsi="Arial" w:cs="Arial"/>
          <w:sz w:val="28"/>
          <w:szCs w:val="28"/>
        </w:rPr>
        <w:t>Maker Faire Rome</w:t>
      </w:r>
      <w:r w:rsidR="003C13B9">
        <w:rPr>
          <w:rFonts w:ascii="Arial" w:eastAsia="Times New Roman" w:hAnsi="Arial" w:cs="Arial"/>
          <w:sz w:val="28"/>
          <w:szCs w:val="28"/>
        </w:rPr>
        <w:t>,</w:t>
      </w:r>
      <w:r w:rsidR="004071ED" w:rsidRPr="00125A0F">
        <w:rPr>
          <w:rFonts w:ascii="Arial" w:hAnsi="Arial" w:cs="Arial"/>
          <w:sz w:val="28"/>
          <w:szCs w:val="28"/>
        </w:rPr>
        <w:t xml:space="preserve"> </w:t>
      </w:r>
      <w:r w:rsidRPr="008A3F5E">
        <w:rPr>
          <w:rFonts w:ascii="Arial" w:eastAsia="Times New Roman" w:hAnsi="Arial" w:cs="Arial"/>
          <w:sz w:val="28"/>
          <w:szCs w:val="28"/>
        </w:rPr>
        <w:t xml:space="preserve">promossa </w:t>
      </w:r>
      <w:r w:rsidR="004375E4">
        <w:rPr>
          <w:rFonts w:ascii="Arial" w:eastAsia="Times New Roman" w:hAnsi="Arial" w:cs="Arial"/>
          <w:sz w:val="28"/>
          <w:szCs w:val="28"/>
        </w:rPr>
        <w:t xml:space="preserve">e </w:t>
      </w:r>
      <w:r w:rsidR="0056039E" w:rsidRPr="008A3F5E">
        <w:rPr>
          <w:rFonts w:ascii="Arial" w:eastAsia="Times New Roman" w:hAnsi="Arial" w:cs="Arial"/>
          <w:sz w:val="28"/>
          <w:szCs w:val="28"/>
        </w:rPr>
        <w:t xml:space="preserve">organizzata </w:t>
      </w:r>
      <w:r w:rsidRPr="008A3F5E">
        <w:rPr>
          <w:rFonts w:ascii="Arial" w:eastAsia="Times New Roman" w:hAnsi="Arial" w:cs="Arial"/>
          <w:sz w:val="28"/>
          <w:szCs w:val="28"/>
        </w:rPr>
        <w:t>dalla Camera di Commercio di Roma</w:t>
      </w:r>
      <w:r w:rsidR="00CE4E95">
        <w:rPr>
          <w:rFonts w:ascii="Arial" w:eastAsia="Times New Roman" w:hAnsi="Arial" w:cs="Arial"/>
          <w:sz w:val="28"/>
          <w:szCs w:val="28"/>
        </w:rPr>
        <w:t>,</w:t>
      </w:r>
      <w:r w:rsidR="00AB6389">
        <w:rPr>
          <w:rFonts w:ascii="Arial" w:eastAsia="Times New Roman" w:hAnsi="Arial" w:cs="Arial"/>
          <w:sz w:val="28"/>
          <w:szCs w:val="28"/>
        </w:rPr>
        <w:t xml:space="preserve"> è</w:t>
      </w:r>
      <w:r w:rsidRPr="008A3F5E">
        <w:rPr>
          <w:rFonts w:ascii="Arial" w:eastAsia="Times New Roman" w:hAnsi="Arial" w:cs="Arial"/>
          <w:sz w:val="28"/>
          <w:szCs w:val="28"/>
        </w:rPr>
        <w:t xml:space="preserve"> </w:t>
      </w:r>
      <w:r w:rsidR="001A03AA">
        <w:rPr>
          <w:rFonts w:ascii="Arial" w:eastAsia="Times New Roman" w:hAnsi="Arial" w:cs="Arial"/>
          <w:sz w:val="28"/>
          <w:szCs w:val="28"/>
        </w:rPr>
        <w:t xml:space="preserve">la manifestazione </w:t>
      </w:r>
      <w:r w:rsidR="00360432">
        <w:rPr>
          <w:rFonts w:ascii="Arial" w:eastAsia="Times New Roman" w:hAnsi="Arial" w:cs="Arial"/>
          <w:sz w:val="28"/>
          <w:szCs w:val="28"/>
        </w:rPr>
        <w:t>che facilit</w:t>
      </w:r>
      <w:r w:rsidR="00363976">
        <w:rPr>
          <w:rFonts w:ascii="Arial" w:eastAsia="Times New Roman" w:hAnsi="Arial" w:cs="Arial"/>
          <w:sz w:val="28"/>
          <w:szCs w:val="28"/>
        </w:rPr>
        <w:t xml:space="preserve">a </w:t>
      </w:r>
      <w:r w:rsidR="006D787B">
        <w:rPr>
          <w:rFonts w:ascii="Arial" w:eastAsia="Times New Roman" w:hAnsi="Arial" w:cs="Arial"/>
          <w:sz w:val="28"/>
          <w:szCs w:val="28"/>
        </w:rPr>
        <w:t xml:space="preserve">e racconta </w:t>
      </w:r>
      <w:r w:rsidR="003A2BBB">
        <w:rPr>
          <w:rFonts w:ascii="Arial" w:eastAsia="Times New Roman" w:hAnsi="Arial" w:cs="Arial"/>
          <w:sz w:val="28"/>
          <w:szCs w:val="28"/>
        </w:rPr>
        <w:t>l’innovazione, connettendo le persone e le idee</w:t>
      </w:r>
      <w:r w:rsidR="00505AF1">
        <w:rPr>
          <w:rFonts w:ascii="Arial" w:eastAsia="Times New Roman" w:hAnsi="Arial" w:cs="Arial"/>
          <w:sz w:val="28"/>
          <w:szCs w:val="28"/>
        </w:rPr>
        <w:t xml:space="preserve"> in un ecosistema fisico e virtuale.</w:t>
      </w:r>
      <w:r w:rsidR="003A2BB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3C81CC0" w14:textId="61F2D6B7" w:rsidR="002A6E47" w:rsidRPr="00232FFE" w:rsidRDefault="002A6E47" w:rsidP="002A6E47">
      <w:pPr>
        <w:jc w:val="both"/>
        <w:rPr>
          <w:rFonts w:ascii="Arial" w:hAnsi="Arial" w:cs="Arial"/>
          <w:sz w:val="28"/>
          <w:szCs w:val="28"/>
        </w:rPr>
      </w:pPr>
      <w:r w:rsidRPr="008A3F5E">
        <w:rPr>
          <w:rFonts w:ascii="Arial" w:eastAsia="Times New Roman" w:hAnsi="Arial" w:cs="Arial"/>
          <w:bCs/>
          <w:sz w:val="28"/>
          <w:szCs w:val="28"/>
        </w:rPr>
        <w:t xml:space="preserve">L’innovazione, in tutte le sue declinazioni, sarà, come sempre, protagonista: </w:t>
      </w:r>
      <w:r w:rsidRPr="00232FFE">
        <w:rPr>
          <w:rFonts w:ascii="Arial" w:hAnsi="Arial" w:cs="Arial"/>
          <w:sz w:val="28"/>
          <w:szCs w:val="28"/>
        </w:rPr>
        <w:t>dalla manifattura digitale all’</w:t>
      </w:r>
      <w:r w:rsidRPr="003B7DF6">
        <w:rPr>
          <w:rFonts w:ascii="Arial" w:hAnsi="Arial" w:cs="Arial"/>
          <w:i/>
          <w:iCs/>
          <w:sz w:val="28"/>
          <w:szCs w:val="28"/>
        </w:rPr>
        <w:t xml:space="preserve">Internet of </w:t>
      </w:r>
      <w:proofErr w:type="spellStart"/>
      <w:r w:rsidRPr="003B7DF6">
        <w:rPr>
          <w:rFonts w:ascii="Arial" w:hAnsi="Arial" w:cs="Arial"/>
          <w:i/>
          <w:iCs/>
          <w:sz w:val="28"/>
          <w:szCs w:val="28"/>
        </w:rPr>
        <w:t>Things</w:t>
      </w:r>
      <w:proofErr w:type="spellEnd"/>
      <w:r w:rsidRPr="00232FFE">
        <w:rPr>
          <w:rFonts w:ascii="Arial" w:hAnsi="Arial" w:cs="Arial"/>
          <w:sz w:val="28"/>
          <w:szCs w:val="28"/>
        </w:rPr>
        <w:t>, dalla robotica all’intelligenza artificiale, dall’</w:t>
      </w:r>
      <w:proofErr w:type="spellStart"/>
      <w:r w:rsidRPr="003B7DF6">
        <w:rPr>
          <w:rFonts w:ascii="Arial" w:hAnsi="Arial" w:cs="Arial"/>
          <w:i/>
          <w:iCs/>
          <w:sz w:val="28"/>
          <w:szCs w:val="28"/>
        </w:rPr>
        <w:t>agritech</w:t>
      </w:r>
      <w:proofErr w:type="spellEnd"/>
      <w:r w:rsidRPr="00232FFE">
        <w:rPr>
          <w:rFonts w:ascii="Arial" w:hAnsi="Arial" w:cs="Arial"/>
          <w:sz w:val="28"/>
          <w:szCs w:val="28"/>
        </w:rPr>
        <w:t xml:space="preserve"> al </w:t>
      </w:r>
      <w:proofErr w:type="spellStart"/>
      <w:r w:rsidRPr="003B7DF6">
        <w:rPr>
          <w:rFonts w:ascii="Arial" w:hAnsi="Arial" w:cs="Arial"/>
          <w:i/>
          <w:iCs/>
          <w:sz w:val="28"/>
          <w:szCs w:val="28"/>
        </w:rPr>
        <w:t>digital</w:t>
      </w:r>
      <w:proofErr w:type="spellEnd"/>
      <w:r w:rsidRPr="00232F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B7DF6">
        <w:rPr>
          <w:rFonts w:ascii="Arial" w:hAnsi="Arial" w:cs="Arial"/>
          <w:i/>
          <w:iCs/>
          <w:sz w:val="28"/>
          <w:szCs w:val="28"/>
        </w:rPr>
        <w:t>manufactoring</w:t>
      </w:r>
      <w:proofErr w:type="spellEnd"/>
      <w:r w:rsidRPr="00232FFE">
        <w:rPr>
          <w:rFonts w:ascii="Arial" w:hAnsi="Arial" w:cs="Arial"/>
          <w:sz w:val="28"/>
          <w:szCs w:val="28"/>
        </w:rPr>
        <w:t xml:space="preserve">, passando per i </w:t>
      </w:r>
      <w:r w:rsidRPr="003B7DF6">
        <w:rPr>
          <w:rFonts w:ascii="Arial" w:hAnsi="Arial" w:cs="Arial"/>
          <w:i/>
          <w:iCs/>
          <w:sz w:val="28"/>
          <w:szCs w:val="28"/>
        </w:rPr>
        <w:t>big data</w:t>
      </w:r>
      <w:r w:rsidRPr="00232FFE">
        <w:rPr>
          <w:rFonts w:ascii="Arial" w:hAnsi="Arial" w:cs="Arial"/>
          <w:sz w:val="28"/>
          <w:szCs w:val="28"/>
        </w:rPr>
        <w:t xml:space="preserve"> e l’aerospazio, fino alle ultime scoperte del metaverso e della realtà aumentata.</w:t>
      </w:r>
    </w:p>
    <w:p w14:paraId="4F03C67E" w14:textId="77777777" w:rsidR="002A6E47" w:rsidRPr="008A3F5E" w:rsidRDefault="002A6E47" w:rsidP="002A6E47">
      <w:pPr>
        <w:jc w:val="both"/>
        <w:rPr>
          <w:rFonts w:ascii="Arial" w:eastAsia="Times New Roman" w:hAnsi="Arial" w:cs="Arial"/>
          <w:sz w:val="28"/>
          <w:szCs w:val="28"/>
        </w:rPr>
      </w:pPr>
    </w:p>
    <w:p w14:paraId="67BC0B1F" w14:textId="77777777" w:rsidR="00244D77" w:rsidRDefault="00865A2B" w:rsidP="00A07E07">
      <w:pPr>
        <w:jc w:val="both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Con</w:t>
      </w:r>
      <w:r w:rsidR="00A07E07" w:rsidRPr="008A3F5E">
        <w:rPr>
          <w:rFonts w:ascii="Arial" w:eastAsia="Times New Roman" w:hAnsi="Arial" w:cs="Arial"/>
          <w:sz w:val="28"/>
          <w:szCs w:val="28"/>
        </w:rPr>
        <w:t xml:space="preserve"> la </w:t>
      </w:r>
      <w:r w:rsidR="00A07E07" w:rsidRPr="008A3F5E">
        <w:rPr>
          <w:rFonts w:ascii="Arial" w:eastAsia="Times New Roman" w:hAnsi="Arial" w:cs="Arial"/>
          <w:bCs/>
          <w:sz w:val="28"/>
          <w:szCs w:val="28"/>
        </w:rPr>
        <w:t xml:space="preserve">Call for Universities and Research Institutes, Maker Faire Rome intende </w:t>
      </w:r>
      <w:r w:rsidR="00D54A77">
        <w:rPr>
          <w:rFonts w:ascii="Arial" w:eastAsia="Times New Roman" w:hAnsi="Arial" w:cs="Arial"/>
          <w:bCs/>
          <w:sz w:val="28"/>
          <w:szCs w:val="28"/>
        </w:rPr>
        <w:t xml:space="preserve">promuovere l’innovazione, attraverso la diffusione della cultura digitale e lo sviluppo dell’imprenditorialità individuale e collettiva, premiando i progetti delle </w:t>
      </w:r>
      <w:r w:rsidR="00A07E07" w:rsidRPr="008A3F5E">
        <w:rPr>
          <w:rFonts w:ascii="Arial" w:hAnsi="Arial" w:cs="Arial"/>
          <w:sz w:val="28"/>
          <w:szCs w:val="28"/>
        </w:rPr>
        <w:t xml:space="preserve">Università </w:t>
      </w:r>
      <w:r w:rsidR="00391DCB">
        <w:rPr>
          <w:rFonts w:ascii="Arial" w:hAnsi="Arial" w:cs="Arial"/>
          <w:sz w:val="28"/>
          <w:szCs w:val="28"/>
        </w:rPr>
        <w:t>S</w:t>
      </w:r>
      <w:r w:rsidR="00A07E07" w:rsidRPr="008A3F5E">
        <w:rPr>
          <w:rFonts w:ascii="Arial" w:hAnsi="Arial" w:cs="Arial"/>
          <w:sz w:val="28"/>
          <w:szCs w:val="28"/>
        </w:rPr>
        <w:t>tatali e d</w:t>
      </w:r>
      <w:r w:rsidR="00D54A77">
        <w:rPr>
          <w:rFonts w:ascii="Arial" w:hAnsi="Arial" w:cs="Arial"/>
          <w:sz w:val="28"/>
          <w:szCs w:val="28"/>
        </w:rPr>
        <w:t>e</w:t>
      </w:r>
      <w:r w:rsidR="00A07E07" w:rsidRPr="008A3F5E">
        <w:rPr>
          <w:rFonts w:ascii="Arial" w:hAnsi="Arial" w:cs="Arial"/>
          <w:sz w:val="28"/>
          <w:szCs w:val="28"/>
        </w:rPr>
        <w:t xml:space="preserve">gli Istituti di </w:t>
      </w:r>
      <w:r w:rsidR="00391DCB">
        <w:rPr>
          <w:rFonts w:ascii="Arial" w:hAnsi="Arial" w:cs="Arial"/>
          <w:sz w:val="28"/>
          <w:szCs w:val="28"/>
        </w:rPr>
        <w:t>R</w:t>
      </w:r>
      <w:r w:rsidR="00A07E07" w:rsidRPr="008A3F5E">
        <w:rPr>
          <w:rFonts w:ascii="Arial" w:hAnsi="Arial" w:cs="Arial"/>
          <w:sz w:val="28"/>
          <w:szCs w:val="28"/>
        </w:rPr>
        <w:t xml:space="preserve">icerca </w:t>
      </w:r>
      <w:r w:rsidR="00391DCB">
        <w:rPr>
          <w:rFonts w:ascii="Arial" w:hAnsi="Arial" w:cs="Arial"/>
          <w:sz w:val="28"/>
          <w:szCs w:val="28"/>
        </w:rPr>
        <w:t>P</w:t>
      </w:r>
      <w:r w:rsidR="00A07E07" w:rsidRPr="008A3F5E">
        <w:rPr>
          <w:rFonts w:ascii="Arial" w:hAnsi="Arial" w:cs="Arial"/>
          <w:sz w:val="28"/>
          <w:szCs w:val="28"/>
        </w:rPr>
        <w:t>ubblici</w:t>
      </w:r>
      <w:r w:rsidR="00A07E07" w:rsidRPr="008A3F5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54A77">
        <w:rPr>
          <w:rFonts w:ascii="Arial" w:eastAsia="Times New Roman" w:hAnsi="Arial" w:cs="Arial"/>
          <w:bCs/>
          <w:sz w:val="28"/>
          <w:szCs w:val="28"/>
        </w:rPr>
        <w:t>ritenuti più merite</w:t>
      </w:r>
      <w:r w:rsidR="00CA548D">
        <w:rPr>
          <w:rFonts w:ascii="Arial" w:eastAsia="Times New Roman" w:hAnsi="Arial" w:cs="Arial"/>
          <w:bCs/>
          <w:sz w:val="28"/>
          <w:szCs w:val="28"/>
        </w:rPr>
        <w:t>v</w:t>
      </w:r>
      <w:r w:rsidR="00D54A77">
        <w:rPr>
          <w:rFonts w:ascii="Arial" w:eastAsia="Times New Roman" w:hAnsi="Arial" w:cs="Arial"/>
          <w:bCs/>
          <w:sz w:val="28"/>
          <w:szCs w:val="28"/>
        </w:rPr>
        <w:t>oli</w:t>
      </w:r>
      <w:r w:rsidR="00A07E07" w:rsidRPr="008A3F5E">
        <w:rPr>
          <w:rFonts w:ascii="Arial" w:eastAsia="Times New Roman" w:hAnsi="Arial" w:cs="Arial"/>
          <w:bCs/>
          <w:sz w:val="28"/>
          <w:szCs w:val="28"/>
        </w:rPr>
        <w:t>.</w:t>
      </w:r>
      <w:r w:rsidR="00B15DED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14:paraId="4FB81C50" w14:textId="34039FD2" w:rsidR="00DA7528" w:rsidRPr="005F015C" w:rsidRDefault="00DA7528" w:rsidP="00A07E07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5F015C">
        <w:rPr>
          <w:rFonts w:ascii="Arial" w:eastAsia="Times New Roman" w:hAnsi="Arial" w:cs="Arial"/>
          <w:bCs/>
          <w:sz w:val="28"/>
          <w:szCs w:val="28"/>
        </w:rPr>
        <w:t>I progetti presentati</w:t>
      </w:r>
      <w:r w:rsidR="005F015C" w:rsidRPr="005F015C">
        <w:rPr>
          <w:rFonts w:ascii="Arial" w:eastAsia="Times New Roman" w:hAnsi="Arial" w:cs="Arial"/>
          <w:bCs/>
          <w:sz w:val="28"/>
          <w:szCs w:val="28"/>
        </w:rPr>
        <w:t xml:space="preserve"> alla Call parteciperanno anche a eventuali Contest promossi da</w:t>
      </w:r>
      <w:r w:rsidR="00392E70">
        <w:rPr>
          <w:rFonts w:ascii="Arial" w:eastAsia="Times New Roman" w:hAnsi="Arial" w:cs="Arial"/>
          <w:bCs/>
          <w:sz w:val="28"/>
          <w:szCs w:val="28"/>
        </w:rPr>
        <w:t xml:space="preserve"> Maker Faire Rome e/o da partner legati alla stessa Call.</w:t>
      </w:r>
    </w:p>
    <w:p w14:paraId="3B491CA5" w14:textId="77777777" w:rsidR="00A07E07" w:rsidRPr="005F015C" w:rsidRDefault="00A07E07" w:rsidP="00A07E07">
      <w:pPr>
        <w:jc w:val="both"/>
        <w:rPr>
          <w:rFonts w:ascii="Arial" w:eastAsia="Times New Roman" w:hAnsi="Arial" w:cs="Arial"/>
          <w:bCs/>
          <w:sz w:val="28"/>
          <w:szCs w:val="28"/>
        </w:rPr>
      </w:pPr>
    </w:p>
    <w:p w14:paraId="606014CB" w14:textId="3D7F196F" w:rsidR="00A07E07" w:rsidRPr="005E4881" w:rsidRDefault="00E212C0" w:rsidP="00A07E07">
      <w:pPr>
        <w:spacing w:line="240" w:lineRule="atLeast"/>
        <w:jc w:val="both"/>
        <w:rPr>
          <w:rStyle w:val="Collegamentoipertestuale"/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I progetti</w:t>
      </w:r>
      <w:r w:rsidR="00A07E07" w:rsidRPr="008A3F5E">
        <w:rPr>
          <w:rFonts w:ascii="Arial" w:eastAsia="Times New Roman" w:hAnsi="Arial" w:cs="Arial"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</w:rPr>
        <w:t xml:space="preserve">potranno </w:t>
      </w:r>
      <w:r w:rsidR="00A07E07" w:rsidRPr="008A3F5E">
        <w:rPr>
          <w:rFonts w:ascii="Arial" w:eastAsia="Times New Roman" w:hAnsi="Arial" w:cs="Arial"/>
          <w:bCs/>
          <w:sz w:val="28"/>
          <w:szCs w:val="28"/>
        </w:rPr>
        <w:t>essere presentat</w:t>
      </w:r>
      <w:r>
        <w:rPr>
          <w:rFonts w:ascii="Arial" w:eastAsia="Times New Roman" w:hAnsi="Arial" w:cs="Arial"/>
          <w:bCs/>
          <w:sz w:val="28"/>
          <w:szCs w:val="28"/>
        </w:rPr>
        <w:t>i</w:t>
      </w:r>
      <w:r w:rsidR="00A07E07" w:rsidRPr="008A3F5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A07E07" w:rsidRPr="008A3F5E">
        <w:rPr>
          <w:rFonts w:ascii="Arial" w:eastAsia="Times New Roman" w:hAnsi="Arial" w:cs="Arial"/>
          <w:bCs/>
          <w:i/>
          <w:iCs/>
          <w:sz w:val="28"/>
          <w:szCs w:val="28"/>
        </w:rPr>
        <w:t>on line</w:t>
      </w:r>
      <w:r w:rsidR="00A07E07" w:rsidRPr="008A3F5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A07E07" w:rsidRPr="008A3F5E">
        <w:rPr>
          <w:rFonts w:ascii="Arial" w:eastAsia="Times New Roman" w:hAnsi="Arial" w:cs="Arial"/>
          <w:sz w:val="28"/>
          <w:szCs w:val="28"/>
        </w:rPr>
        <w:t xml:space="preserve">fino al 3 </w:t>
      </w:r>
      <w:r>
        <w:rPr>
          <w:rFonts w:ascii="Arial" w:eastAsia="Times New Roman" w:hAnsi="Arial" w:cs="Arial"/>
          <w:sz w:val="28"/>
          <w:szCs w:val="28"/>
        </w:rPr>
        <w:t xml:space="preserve">giugno </w:t>
      </w:r>
      <w:r w:rsidR="00A07E07" w:rsidRPr="008A3F5E">
        <w:rPr>
          <w:rFonts w:ascii="Arial" w:eastAsia="Times New Roman" w:hAnsi="Arial" w:cs="Arial"/>
          <w:sz w:val="28"/>
          <w:szCs w:val="28"/>
        </w:rPr>
        <w:t>202</w:t>
      </w:r>
      <w:r>
        <w:rPr>
          <w:rFonts w:ascii="Arial" w:eastAsia="Times New Roman" w:hAnsi="Arial" w:cs="Arial"/>
          <w:sz w:val="28"/>
          <w:szCs w:val="28"/>
        </w:rPr>
        <w:t>4</w:t>
      </w:r>
      <w:r w:rsidR="00A07E07" w:rsidRPr="008A3F5E">
        <w:rPr>
          <w:rFonts w:ascii="Arial" w:eastAsia="Times New Roman" w:hAnsi="Arial" w:cs="Arial"/>
          <w:sz w:val="28"/>
          <w:szCs w:val="28"/>
        </w:rPr>
        <w:t xml:space="preserve"> </w:t>
      </w:r>
      <w:r w:rsidR="00A07E07" w:rsidRPr="008A3F5E">
        <w:rPr>
          <w:rFonts w:ascii="Arial" w:eastAsia="Times New Roman" w:hAnsi="Arial" w:cs="Arial"/>
          <w:bCs/>
          <w:sz w:val="28"/>
          <w:szCs w:val="28"/>
        </w:rPr>
        <w:t xml:space="preserve">al link </w:t>
      </w:r>
      <w:hyperlink r:id="rId5" w:history="1">
        <w:r w:rsidR="000E1B92" w:rsidRPr="005E4881">
          <w:rPr>
            <w:rStyle w:val="Collegamentoipertestuale"/>
            <w:rFonts w:ascii="Arial" w:hAnsi="Arial" w:cs="Arial"/>
            <w:sz w:val="28"/>
            <w:szCs w:val="28"/>
          </w:rPr>
          <w:t>https://makers.makerfairerome.eu/ita/login?from=%2Fita</w:t>
        </w:r>
      </w:hyperlink>
      <w:r w:rsidR="000E1B92" w:rsidRPr="005E4881">
        <w:rPr>
          <w:rStyle w:val="Collegamentoipertestuale"/>
          <w:rFonts w:ascii="Arial" w:hAnsi="Arial" w:cs="Arial"/>
          <w:sz w:val="28"/>
          <w:szCs w:val="28"/>
        </w:rPr>
        <w:t>.</w:t>
      </w:r>
    </w:p>
    <w:p w14:paraId="4BCA1F2F" w14:textId="77777777" w:rsidR="000E1B92" w:rsidRPr="008A3F5E" w:rsidRDefault="000E1B92" w:rsidP="00A07E07">
      <w:pPr>
        <w:spacing w:line="240" w:lineRule="atLeast"/>
        <w:jc w:val="both"/>
        <w:rPr>
          <w:rFonts w:ascii="Arial" w:eastAsia="Times New Roman" w:hAnsi="Arial" w:cs="Arial"/>
          <w:bCs/>
          <w:sz w:val="28"/>
          <w:szCs w:val="28"/>
        </w:rPr>
      </w:pPr>
    </w:p>
    <w:p w14:paraId="610A8A8F" w14:textId="77777777" w:rsidR="00A07E07" w:rsidRPr="008A3F5E" w:rsidRDefault="00A07E07" w:rsidP="00A07E07">
      <w:pPr>
        <w:spacing w:line="240" w:lineRule="atLeast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8A3F5E">
        <w:rPr>
          <w:rFonts w:ascii="Arial" w:eastAsia="Times New Roman" w:hAnsi="Arial" w:cs="Arial"/>
          <w:bCs/>
          <w:sz w:val="28"/>
          <w:szCs w:val="28"/>
        </w:rPr>
        <w:t xml:space="preserve">Tre le possibili modalità di partecipazione: </w:t>
      </w:r>
    </w:p>
    <w:p w14:paraId="6C726F7B" w14:textId="77777777" w:rsidR="00A07E07" w:rsidRPr="008A3F5E" w:rsidRDefault="00A07E07" w:rsidP="00A07E07">
      <w:pPr>
        <w:pStyle w:val="Paragrafoelenco"/>
        <w:numPr>
          <w:ilvl w:val="0"/>
          <w:numId w:val="2"/>
        </w:numPr>
        <w:spacing w:line="240" w:lineRule="atLeast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8A3F5E">
        <w:rPr>
          <w:rFonts w:ascii="Arial" w:eastAsia="Times New Roman" w:hAnsi="Arial" w:cs="Arial"/>
          <w:bCs/>
          <w:sz w:val="28"/>
          <w:szCs w:val="28"/>
        </w:rPr>
        <w:t>esposizione del progetto, con possibilità di messa a disposizione di area nuda (gratuita) o di uno stand preallestito da 8 metri quadrati (a un costo di 400 euro);</w:t>
      </w:r>
    </w:p>
    <w:p w14:paraId="7D2BB239" w14:textId="77777777" w:rsidR="00A07E07" w:rsidRPr="008A3F5E" w:rsidRDefault="00A07E07" w:rsidP="00A07E07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8A3F5E">
        <w:rPr>
          <w:rFonts w:ascii="Arial" w:eastAsia="Times New Roman" w:hAnsi="Arial" w:cs="Arial"/>
          <w:bCs/>
          <w:sz w:val="28"/>
          <w:szCs w:val="28"/>
        </w:rPr>
        <w:t xml:space="preserve">realizzazione di interventi - presentazioni al pubblico e </w:t>
      </w:r>
      <w:r w:rsidRPr="008A3F5E">
        <w:rPr>
          <w:rFonts w:ascii="Arial" w:eastAsia="Times New Roman" w:hAnsi="Arial" w:cs="Arial"/>
          <w:bCs/>
          <w:i/>
          <w:iCs/>
          <w:sz w:val="28"/>
          <w:szCs w:val="28"/>
        </w:rPr>
        <w:t>workshop</w:t>
      </w:r>
      <w:r w:rsidRPr="008A3F5E">
        <w:rPr>
          <w:rFonts w:ascii="Arial" w:eastAsia="Times New Roman" w:hAnsi="Arial" w:cs="Arial"/>
          <w:bCs/>
          <w:sz w:val="28"/>
          <w:szCs w:val="28"/>
        </w:rPr>
        <w:t xml:space="preserve"> (la programmazione di dettaglio di tali attività potrebbe avvenire in date diverse da quelle previste per l’evento espositivo, e in modalità digitale);</w:t>
      </w:r>
    </w:p>
    <w:p w14:paraId="7B3AABC5" w14:textId="54E5F7FC" w:rsidR="00A07E07" w:rsidRDefault="00A07E07" w:rsidP="00A07E07">
      <w:pPr>
        <w:pStyle w:val="Paragrafoelenco"/>
        <w:numPr>
          <w:ilvl w:val="0"/>
          <w:numId w:val="1"/>
        </w:numPr>
        <w:shd w:val="clear" w:color="auto" w:fill="FDFDFD"/>
        <w:spacing w:line="240" w:lineRule="atLeast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B15DED">
        <w:rPr>
          <w:rFonts w:ascii="Arial" w:eastAsia="Times New Roman" w:hAnsi="Arial" w:cs="Arial"/>
          <w:bCs/>
          <w:sz w:val="28"/>
          <w:szCs w:val="28"/>
        </w:rPr>
        <w:t xml:space="preserve">esibizioni in pubblico </w:t>
      </w:r>
      <w:r w:rsidR="00B15DED" w:rsidRPr="00B15DED">
        <w:rPr>
          <w:rFonts w:ascii="Arial" w:eastAsia="Times New Roman" w:hAnsi="Arial" w:cs="Arial"/>
          <w:bCs/>
          <w:sz w:val="28"/>
          <w:szCs w:val="28"/>
        </w:rPr>
        <w:t xml:space="preserve">- anche in forma di </w:t>
      </w:r>
      <w:r w:rsidR="00B15DED" w:rsidRPr="00B15DED">
        <w:rPr>
          <w:rFonts w:ascii="Arial" w:eastAsia="Times New Roman" w:hAnsi="Arial" w:cs="Arial"/>
          <w:bCs/>
          <w:i/>
          <w:iCs/>
          <w:sz w:val="28"/>
          <w:szCs w:val="28"/>
        </w:rPr>
        <w:t>webinar</w:t>
      </w:r>
      <w:r w:rsidR="00B15DED" w:rsidRPr="00B15DED">
        <w:rPr>
          <w:rFonts w:ascii="Arial" w:eastAsia="Times New Roman" w:hAnsi="Arial" w:cs="Arial"/>
          <w:bCs/>
          <w:sz w:val="28"/>
          <w:szCs w:val="28"/>
        </w:rPr>
        <w:t xml:space="preserve"> - </w:t>
      </w:r>
      <w:r w:rsidRPr="00B15DED">
        <w:rPr>
          <w:rFonts w:ascii="Arial" w:eastAsia="Times New Roman" w:hAnsi="Arial" w:cs="Arial"/>
          <w:bCs/>
          <w:sz w:val="28"/>
          <w:szCs w:val="28"/>
        </w:rPr>
        <w:t xml:space="preserve">con </w:t>
      </w:r>
      <w:r w:rsidRPr="00B15DED">
        <w:rPr>
          <w:rFonts w:ascii="Arial" w:eastAsia="Times New Roman" w:hAnsi="Arial" w:cs="Arial"/>
          <w:bCs/>
          <w:i/>
          <w:iCs/>
          <w:sz w:val="28"/>
          <w:szCs w:val="28"/>
        </w:rPr>
        <w:t>performance</w:t>
      </w:r>
      <w:r w:rsidRPr="00B15DED">
        <w:rPr>
          <w:rFonts w:ascii="Arial" w:eastAsia="Times New Roman" w:hAnsi="Arial" w:cs="Arial"/>
          <w:bCs/>
          <w:sz w:val="28"/>
          <w:szCs w:val="28"/>
        </w:rPr>
        <w:t xml:space="preserve"> creative, tecnologiche, robotiche o musicali. </w:t>
      </w:r>
    </w:p>
    <w:p w14:paraId="60CA9E8B" w14:textId="77777777" w:rsidR="00B15DED" w:rsidRPr="00B15DED" w:rsidRDefault="00B15DED" w:rsidP="00B15DED">
      <w:pPr>
        <w:pStyle w:val="Paragrafoelenco"/>
        <w:shd w:val="clear" w:color="auto" w:fill="FDFDFD"/>
        <w:spacing w:line="240" w:lineRule="atLeast"/>
        <w:jc w:val="both"/>
        <w:rPr>
          <w:rFonts w:ascii="Arial" w:eastAsia="Times New Roman" w:hAnsi="Arial" w:cs="Arial"/>
          <w:bCs/>
          <w:sz w:val="28"/>
          <w:szCs w:val="28"/>
        </w:rPr>
      </w:pPr>
    </w:p>
    <w:p w14:paraId="780B7BFE" w14:textId="18715A09" w:rsidR="00A542B5" w:rsidRPr="005E4881" w:rsidRDefault="00216E8D" w:rsidP="00A542B5">
      <w:pPr>
        <w:jc w:val="both"/>
        <w:rPr>
          <w:rStyle w:val="Collegamentoipertestuale"/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Tutti i dettagli </w:t>
      </w:r>
      <w:r w:rsidR="003C13B9">
        <w:rPr>
          <w:rFonts w:ascii="Arial" w:eastAsia="Times New Roman" w:hAnsi="Arial" w:cs="Arial"/>
          <w:sz w:val="28"/>
          <w:szCs w:val="28"/>
        </w:rPr>
        <w:t>nel</w:t>
      </w:r>
      <w:r w:rsidR="00831D59">
        <w:rPr>
          <w:rFonts w:ascii="Arial" w:eastAsia="Times New Roman" w:hAnsi="Arial" w:cs="Arial"/>
          <w:sz w:val="28"/>
          <w:szCs w:val="28"/>
        </w:rPr>
        <w:t xml:space="preserve"> regolamento:</w:t>
      </w:r>
      <w:r w:rsidR="0068209C">
        <w:rPr>
          <w:rFonts w:ascii="Arial" w:eastAsia="Times New Roman" w:hAnsi="Arial" w:cs="Arial"/>
          <w:sz w:val="28"/>
          <w:szCs w:val="28"/>
        </w:rPr>
        <w:t xml:space="preserve"> </w:t>
      </w:r>
      <w:hyperlink r:id="rId6" w:history="1">
        <w:r w:rsidR="00A542B5" w:rsidRPr="005E4881">
          <w:rPr>
            <w:rStyle w:val="Collegamentoipertestuale"/>
            <w:rFonts w:ascii="Arial" w:hAnsi="Arial" w:cs="Arial"/>
            <w:sz w:val="28"/>
            <w:szCs w:val="28"/>
          </w:rPr>
          <w:t>https://makerfairerome.eu/it/regolamento-call-for-universities-research-institutes/</w:t>
        </w:r>
      </w:hyperlink>
      <w:r w:rsidR="00A542B5" w:rsidRPr="005E4881">
        <w:rPr>
          <w:rStyle w:val="Collegamentoipertestuale"/>
          <w:rFonts w:ascii="Arial" w:hAnsi="Arial" w:cs="Arial"/>
          <w:sz w:val="28"/>
          <w:szCs w:val="28"/>
        </w:rPr>
        <w:t>.</w:t>
      </w:r>
    </w:p>
    <w:p w14:paraId="6D7F2458" w14:textId="3E258917" w:rsidR="00A07E07" w:rsidRPr="008A3F5E" w:rsidRDefault="00A07E07" w:rsidP="00A542B5">
      <w:pPr>
        <w:jc w:val="both"/>
        <w:rPr>
          <w:rStyle w:val="Collegamentoipertestuale"/>
          <w:rFonts w:ascii="Arial" w:eastAsia="Times New Roman" w:hAnsi="Arial" w:cs="Arial"/>
          <w:sz w:val="28"/>
          <w:szCs w:val="28"/>
          <w:bdr w:val="none" w:sz="0" w:space="0" w:color="auto" w:frame="1"/>
        </w:rPr>
      </w:pPr>
      <w:r w:rsidRPr="008A3F5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Per informazioni sulla Call scriv</w:t>
      </w:r>
      <w:r w:rsidR="00216E8D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ere</w:t>
      </w:r>
      <w:r w:rsidRPr="008A3F5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 xml:space="preserve"> a: </w:t>
      </w:r>
      <w:hyperlink r:id="rId7" w:history="1">
        <w:r w:rsidRPr="008A3F5E">
          <w:rPr>
            <w:rStyle w:val="Collegamentoipertestuale"/>
            <w:rFonts w:ascii="Arial" w:eastAsia="Times New Roman" w:hAnsi="Arial" w:cs="Arial"/>
            <w:sz w:val="28"/>
            <w:szCs w:val="28"/>
            <w:bdr w:val="none" w:sz="0" w:space="0" w:color="auto" w:frame="1"/>
          </w:rPr>
          <w:t>callforuniversities@makerfairerome.eu</w:t>
        </w:r>
      </w:hyperlink>
      <w:r w:rsidRPr="008A3F5E">
        <w:rPr>
          <w:rStyle w:val="Collegamentoipertestuale"/>
          <w:rFonts w:ascii="Arial" w:eastAsia="Times New Roman" w:hAnsi="Arial" w:cs="Arial"/>
          <w:sz w:val="28"/>
          <w:szCs w:val="28"/>
          <w:bdr w:val="none" w:sz="0" w:space="0" w:color="auto" w:frame="1"/>
        </w:rPr>
        <w:t>.</w:t>
      </w:r>
    </w:p>
    <w:p w14:paraId="67118B9B" w14:textId="77777777" w:rsidR="00497DB3" w:rsidRDefault="00497DB3" w:rsidP="00497DB3">
      <w:pPr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14:paraId="0999B840" w14:textId="55F304F2" w:rsidR="00A07E07" w:rsidRPr="00497DB3" w:rsidRDefault="00497DB3" w:rsidP="00497DB3">
      <w:pPr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  <w:r w:rsidRPr="00DC747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Esci dal laboratorio, entra in Maker Faire Rome</w:t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!</w:t>
      </w:r>
    </w:p>
    <w:sectPr w:rsidR="00A07E07" w:rsidRPr="00497DB3" w:rsidSect="00A07E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B7416"/>
    <w:multiLevelType w:val="hybridMultilevel"/>
    <w:tmpl w:val="1584A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F5DC3"/>
    <w:multiLevelType w:val="hybridMultilevel"/>
    <w:tmpl w:val="A4500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283915">
    <w:abstractNumId w:val="1"/>
  </w:num>
  <w:num w:numId="2" w16cid:durableId="117218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07"/>
    <w:rsid w:val="00053427"/>
    <w:rsid w:val="000970FB"/>
    <w:rsid w:val="000B5A75"/>
    <w:rsid w:val="000D14E5"/>
    <w:rsid w:val="000E1B92"/>
    <w:rsid w:val="00125A0F"/>
    <w:rsid w:val="001A03AA"/>
    <w:rsid w:val="001A0F3B"/>
    <w:rsid w:val="00216E8D"/>
    <w:rsid w:val="00232FFE"/>
    <w:rsid w:val="00244D77"/>
    <w:rsid w:val="002A6E47"/>
    <w:rsid w:val="002D3313"/>
    <w:rsid w:val="003039DF"/>
    <w:rsid w:val="00323953"/>
    <w:rsid w:val="00360432"/>
    <w:rsid w:val="00363976"/>
    <w:rsid w:val="00391DCB"/>
    <w:rsid w:val="00392E70"/>
    <w:rsid w:val="003A2BBB"/>
    <w:rsid w:val="003B7DF6"/>
    <w:rsid w:val="003C13B9"/>
    <w:rsid w:val="004071ED"/>
    <w:rsid w:val="004375E4"/>
    <w:rsid w:val="00486637"/>
    <w:rsid w:val="00497DB3"/>
    <w:rsid w:val="00505AF1"/>
    <w:rsid w:val="0056039E"/>
    <w:rsid w:val="005A0315"/>
    <w:rsid w:val="005D4F47"/>
    <w:rsid w:val="005E4881"/>
    <w:rsid w:val="005E7ECB"/>
    <w:rsid w:val="005F015C"/>
    <w:rsid w:val="00632CA7"/>
    <w:rsid w:val="00645161"/>
    <w:rsid w:val="0068209C"/>
    <w:rsid w:val="006D787B"/>
    <w:rsid w:val="007B47B4"/>
    <w:rsid w:val="00816B52"/>
    <w:rsid w:val="00831D59"/>
    <w:rsid w:val="00865A2B"/>
    <w:rsid w:val="008B6B02"/>
    <w:rsid w:val="008D580E"/>
    <w:rsid w:val="00950BC5"/>
    <w:rsid w:val="009A67E7"/>
    <w:rsid w:val="00A07E07"/>
    <w:rsid w:val="00A542B5"/>
    <w:rsid w:val="00AB6389"/>
    <w:rsid w:val="00B15DED"/>
    <w:rsid w:val="00B509EF"/>
    <w:rsid w:val="00BC3542"/>
    <w:rsid w:val="00BD5E50"/>
    <w:rsid w:val="00BD6B30"/>
    <w:rsid w:val="00BE5A5C"/>
    <w:rsid w:val="00BF3D5A"/>
    <w:rsid w:val="00CA548D"/>
    <w:rsid w:val="00CE4E95"/>
    <w:rsid w:val="00D54A77"/>
    <w:rsid w:val="00DA7528"/>
    <w:rsid w:val="00DC5698"/>
    <w:rsid w:val="00E212C0"/>
    <w:rsid w:val="00EE7FA4"/>
    <w:rsid w:val="00FA062C"/>
    <w:rsid w:val="00FC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CF7E"/>
  <w15:chartTrackingRefBased/>
  <w15:docId w15:val="{02FBC584-7E6D-472E-B09D-9873DC13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E07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7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7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7E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7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7E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7E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7E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7E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7E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7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7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7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7E0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7E0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7E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7E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7E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7E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7E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7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7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7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7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7E0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7E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7E0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7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7E0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7E07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A07E07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A07E07"/>
    <w:rPr>
      <w:color w:val="0563C1"/>
      <w:u w:val="single"/>
    </w:rPr>
  </w:style>
  <w:style w:type="paragraph" w:styleId="Intestazione">
    <w:name w:val="header"/>
    <w:basedOn w:val="Normale"/>
    <w:link w:val="IntestazioneCarattere"/>
    <w:rsid w:val="00A07E07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A0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4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llforuniversities@makerfairerom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kerfairerome.eu/it/regolamento-call-for-universities-research-institutes/" TargetMode="External"/><Relationship Id="rId5" Type="http://schemas.openxmlformats.org/officeDocument/2006/relationships/hyperlink" Target="https://makers.makerfairerome.eu/ita/login?from=%2Fit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Morandi</dc:creator>
  <cp:keywords/>
  <dc:description/>
  <cp:lastModifiedBy>Isabella Morandi</cp:lastModifiedBy>
  <cp:revision>60</cp:revision>
  <dcterms:created xsi:type="dcterms:W3CDTF">2024-04-30T10:08:00Z</dcterms:created>
  <dcterms:modified xsi:type="dcterms:W3CDTF">2024-04-30T14:47:00Z</dcterms:modified>
</cp:coreProperties>
</file>