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22A" w:rsidRDefault="00F6022A" w:rsidP="00F6022A">
      <w:pPr>
        <w:pStyle w:val="Default"/>
        <w:ind w:right="7795"/>
        <w:jc w:val="right"/>
        <w:rPr>
          <w:rFonts w:ascii="Times New Roman" w:hAnsi="Times New Roman"/>
          <w:b/>
          <w:bCs/>
          <w:i/>
          <w:sz w:val="22"/>
          <w:szCs w:val="22"/>
        </w:rPr>
      </w:pPr>
      <w:proofErr w:type="spellStart"/>
      <w:r>
        <w:rPr>
          <w:rFonts w:ascii="Times New Roman" w:hAnsi="Times New Roman"/>
          <w:b/>
          <w:bCs/>
          <w:i/>
          <w:sz w:val="22"/>
          <w:szCs w:val="22"/>
        </w:rPr>
        <w:t>All</w:t>
      </w:r>
      <w:proofErr w:type="spellEnd"/>
      <w:r w:rsidR="00BF2CE5">
        <w:rPr>
          <w:rFonts w:ascii="Times New Roman" w:hAnsi="Times New Roman"/>
          <w:b/>
          <w:bCs/>
          <w:i/>
          <w:sz w:val="22"/>
          <w:szCs w:val="22"/>
        </w:rPr>
        <w:t>. 0</w:t>
      </w:r>
      <w:bookmarkStart w:id="0" w:name="_GoBack"/>
      <w:bookmarkEnd w:id="0"/>
      <w:r>
        <w:rPr>
          <w:rFonts w:ascii="Times New Roman" w:hAnsi="Times New Roman"/>
          <w:b/>
          <w:bCs/>
          <w:i/>
          <w:sz w:val="22"/>
          <w:szCs w:val="22"/>
        </w:rPr>
        <w:t>1</w:t>
      </w:r>
    </w:p>
    <w:p w:rsidR="001862BA" w:rsidRPr="001862BA" w:rsidRDefault="001862BA" w:rsidP="001862BA">
      <w:pPr>
        <w:pStyle w:val="Default"/>
        <w:jc w:val="right"/>
        <w:rPr>
          <w:rFonts w:ascii="Times New Roman" w:hAnsi="Times New Roman"/>
          <w:i/>
          <w:sz w:val="22"/>
          <w:szCs w:val="22"/>
        </w:rPr>
      </w:pPr>
      <w:r w:rsidRPr="001862BA">
        <w:rPr>
          <w:rFonts w:ascii="Times New Roman" w:hAnsi="Times New Roman"/>
          <w:b/>
          <w:bCs/>
          <w:i/>
          <w:sz w:val="22"/>
          <w:szCs w:val="22"/>
        </w:rPr>
        <w:t xml:space="preserve">Al Direttore Generale </w:t>
      </w:r>
    </w:p>
    <w:p w:rsidR="001862BA" w:rsidRPr="001862BA" w:rsidRDefault="001862BA" w:rsidP="001862BA">
      <w:pPr>
        <w:pStyle w:val="Default"/>
        <w:jc w:val="right"/>
        <w:rPr>
          <w:rFonts w:ascii="Times New Roman" w:hAnsi="Times New Roman"/>
          <w:i/>
          <w:sz w:val="22"/>
          <w:szCs w:val="22"/>
        </w:rPr>
      </w:pPr>
      <w:r w:rsidRPr="001862BA">
        <w:rPr>
          <w:rFonts w:ascii="Times New Roman" w:hAnsi="Times New Roman"/>
          <w:b/>
          <w:bCs/>
          <w:i/>
          <w:sz w:val="22"/>
          <w:szCs w:val="22"/>
        </w:rPr>
        <w:t xml:space="preserve">Università degli Studi </w:t>
      </w:r>
      <w:proofErr w:type="spellStart"/>
      <w:proofErr w:type="gramStart"/>
      <w:r w:rsidRPr="001862BA">
        <w:rPr>
          <w:rFonts w:ascii="Times New Roman" w:hAnsi="Times New Roman"/>
          <w:b/>
          <w:bCs/>
          <w:i/>
          <w:sz w:val="22"/>
          <w:szCs w:val="22"/>
        </w:rPr>
        <w:t>G.d’Annunzio</w:t>
      </w:r>
      <w:proofErr w:type="spellEnd"/>
      <w:proofErr w:type="gramEnd"/>
      <w:r w:rsidRPr="001862BA">
        <w:rPr>
          <w:rFonts w:ascii="Times New Roman" w:hAnsi="Times New Roman"/>
          <w:b/>
          <w:bCs/>
          <w:i/>
          <w:sz w:val="22"/>
          <w:szCs w:val="22"/>
        </w:rPr>
        <w:t xml:space="preserve">  </w:t>
      </w:r>
    </w:p>
    <w:p w:rsidR="001862BA" w:rsidRPr="001862BA" w:rsidRDefault="001862BA" w:rsidP="001862BA">
      <w:pPr>
        <w:pStyle w:val="Default"/>
        <w:jc w:val="right"/>
        <w:rPr>
          <w:rFonts w:ascii="Times New Roman" w:hAnsi="Times New Roman"/>
          <w:b/>
          <w:bCs/>
          <w:i/>
          <w:sz w:val="22"/>
          <w:szCs w:val="22"/>
        </w:rPr>
      </w:pPr>
      <w:r w:rsidRPr="001862BA">
        <w:rPr>
          <w:rFonts w:ascii="Times New Roman" w:hAnsi="Times New Roman"/>
          <w:b/>
          <w:bCs/>
          <w:i/>
          <w:sz w:val="22"/>
          <w:szCs w:val="22"/>
        </w:rPr>
        <w:t>Via dei Vestini, n.2</w:t>
      </w:r>
    </w:p>
    <w:p w:rsidR="008E5A3F" w:rsidRDefault="001862BA" w:rsidP="001862BA">
      <w:pPr>
        <w:pStyle w:val="Default"/>
        <w:jc w:val="right"/>
        <w:rPr>
          <w:rFonts w:ascii="Times New Roman" w:hAnsi="Times New Roman"/>
          <w:b/>
          <w:bCs/>
          <w:i/>
          <w:sz w:val="22"/>
          <w:szCs w:val="22"/>
        </w:rPr>
      </w:pPr>
      <w:r w:rsidRPr="001862BA">
        <w:rPr>
          <w:rFonts w:ascii="Times New Roman" w:hAnsi="Times New Roman"/>
          <w:b/>
          <w:bCs/>
          <w:i/>
          <w:sz w:val="22"/>
          <w:szCs w:val="22"/>
        </w:rPr>
        <w:t>66100 Chieti (CH)</w:t>
      </w:r>
    </w:p>
    <w:p w:rsidR="001862BA" w:rsidRPr="001862BA" w:rsidRDefault="001862BA" w:rsidP="001862BA">
      <w:pPr>
        <w:pStyle w:val="Default"/>
        <w:jc w:val="right"/>
        <w:rPr>
          <w:rFonts w:ascii="Times New Roman" w:hAnsi="Times New Roman"/>
          <w:i/>
          <w:sz w:val="22"/>
          <w:szCs w:val="22"/>
        </w:rPr>
      </w:pPr>
      <w:r w:rsidRPr="001862BA">
        <w:rPr>
          <w:rFonts w:ascii="Times New Roman" w:hAnsi="Times New Roman"/>
          <w:b/>
          <w:bCs/>
          <w:i/>
          <w:sz w:val="22"/>
          <w:szCs w:val="22"/>
        </w:rPr>
        <w:t xml:space="preserve"> </w:t>
      </w:r>
    </w:p>
    <w:p w:rsidR="008E5A3F" w:rsidRPr="008E5A3F" w:rsidRDefault="008E5A3F" w:rsidP="008E5A3F">
      <w:pPr>
        <w:jc w:val="right"/>
        <w:rPr>
          <w:b/>
          <w:i/>
          <w:u w:val="single"/>
        </w:rPr>
      </w:pPr>
      <w:r w:rsidRPr="008E5A3F">
        <w:rPr>
          <w:b/>
          <w:i/>
          <w:u w:val="single"/>
          <w:lang w:eastAsia="en-US"/>
        </w:rPr>
        <w:t xml:space="preserve">c.a. </w:t>
      </w:r>
      <w:r w:rsidRPr="008E5A3F">
        <w:rPr>
          <w:b/>
          <w:i/>
          <w:u w:val="single"/>
        </w:rPr>
        <w:t xml:space="preserve"> Settore Contabilità</w:t>
      </w:r>
    </w:p>
    <w:p w:rsidR="001862BA" w:rsidRPr="001862BA" w:rsidRDefault="00BF2CE5" w:rsidP="001862BA">
      <w:pPr>
        <w:pStyle w:val="Default"/>
        <w:jc w:val="right"/>
        <w:rPr>
          <w:rFonts w:ascii="Times New Roman" w:hAnsi="Times New Roman"/>
          <w:b/>
          <w:bCs/>
          <w:i/>
          <w:color w:val="0000FF"/>
          <w:sz w:val="22"/>
          <w:szCs w:val="22"/>
        </w:rPr>
      </w:pPr>
      <w:hyperlink r:id="rId8" w:history="1">
        <w:r w:rsidR="001862BA" w:rsidRPr="001862BA">
          <w:rPr>
            <w:rStyle w:val="Collegamentoipertestuale"/>
            <w:rFonts w:ascii="Times New Roman" w:hAnsi="Times New Roman"/>
            <w:b/>
            <w:bCs/>
            <w:i/>
            <w:sz w:val="22"/>
            <w:szCs w:val="22"/>
          </w:rPr>
          <w:t>ateneo@pec.unich.it</w:t>
        </w:r>
      </w:hyperlink>
    </w:p>
    <w:p w:rsidR="001862BA" w:rsidRPr="001862BA" w:rsidRDefault="001862BA" w:rsidP="001862BA">
      <w:pPr>
        <w:pStyle w:val="Default"/>
        <w:jc w:val="right"/>
        <w:rPr>
          <w:rFonts w:ascii="Times New Roman" w:hAnsi="Times New Roman"/>
          <w:i/>
          <w:color w:val="0000FF"/>
          <w:sz w:val="22"/>
          <w:szCs w:val="22"/>
        </w:rPr>
      </w:pPr>
    </w:p>
    <w:p w:rsidR="001862BA" w:rsidRPr="001862BA" w:rsidRDefault="008E5A3F" w:rsidP="001862BA">
      <w:pPr>
        <w:jc w:val="right"/>
        <w:rPr>
          <w:b/>
          <w:i/>
        </w:rPr>
      </w:pPr>
      <w:r>
        <w:rPr>
          <w:b/>
          <w:i/>
        </w:rPr>
        <w:t>E, pc. Al Settore reclutamento personale TAB e CEL</w:t>
      </w:r>
      <w:r w:rsidR="00634E4E">
        <w:rPr>
          <w:b/>
          <w:i/>
        </w:rPr>
        <w:t xml:space="preserve"> </w:t>
      </w:r>
    </w:p>
    <w:p w:rsidR="001862BA" w:rsidRPr="001862BA" w:rsidRDefault="001862BA" w:rsidP="001862BA">
      <w:pPr>
        <w:rPr>
          <w:lang w:eastAsia="en-US"/>
        </w:rPr>
      </w:pPr>
    </w:p>
    <w:p w:rsidR="001862BA" w:rsidRPr="001862BA" w:rsidRDefault="001862BA" w:rsidP="001862BA">
      <w:pPr>
        <w:spacing w:after="120"/>
        <w:jc w:val="both"/>
        <w:rPr>
          <w:b/>
          <w:sz w:val="22"/>
          <w:szCs w:val="22"/>
          <w:u w:val="single"/>
        </w:rPr>
      </w:pPr>
      <w:r w:rsidRPr="001862BA">
        <w:rPr>
          <w:b/>
          <w:bCs/>
          <w:sz w:val="22"/>
          <w:szCs w:val="22"/>
        </w:rPr>
        <w:t xml:space="preserve">RICHIESTA RIMBORSO CONTRIBUTO PER LA PARTECIPAZIONE </w:t>
      </w:r>
      <w:r w:rsidR="00BA5749">
        <w:rPr>
          <w:b/>
          <w:bCs/>
          <w:sz w:val="22"/>
          <w:szCs w:val="22"/>
        </w:rPr>
        <w:t xml:space="preserve">al </w:t>
      </w:r>
      <w:r w:rsidRPr="001862BA">
        <w:rPr>
          <w:b/>
          <w:sz w:val="22"/>
          <w:szCs w:val="22"/>
        </w:rPr>
        <w:t xml:space="preserve">Concorso pubblico, per titoli ed esami, per la copertura di n. 1 posto a tempo pieno e indeterminato - </w:t>
      </w:r>
      <w:r w:rsidRPr="001862BA">
        <w:rPr>
          <w:b/>
          <w:i/>
          <w:sz w:val="22"/>
          <w:szCs w:val="22"/>
        </w:rPr>
        <w:t>Area dei</w:t>
      </w:r>
      <w:r w:rsidRPr="001862BA">
        <w:rPr>
          <w:b/>
          <w:sz w:val="22"/>
          <w:szCs w:val="22"/>
        </w:rPr>
        <w:t xml:space="preserve"> </w:t>
      </w:r>
      <w:r w:rsidRPr="001862BA">
        <w:rPr>
          <w:b/>
          <w:i/>
          <w:sz w:val="22"/>
          <w:szCs w:val="22"/>
        </w:rPr>
        <w:t xml:space="preserve">Collaboratori </w:t>
      </w:r>
      <w:r w:rsidRPr="001862BA">
        <w:rPr>
          <w:b/>
          <w:sz w:val="22"/>
          <w:szCs w:val="22"/>
        </w:rPr>
        <w:t>del</w:t>
      </w:r>
      <w:r w:rsidRPr="001862BA">
        <w:rPr>
          <w:b/>
          <w:i/>
          <w:sz w:val="22"/>
          <w:szCs w:val="22"/>
        </w:rPr>
        <w:t xml:space="preserve"> Settore tecnico, scientifico, tecnologico, informatico e dei servizi generali (ex categoria C – posizione economica C1 – area tecnica, tecnico scientifica ed elaborazione dati), </w:t>
      </w:r>
      <w:r w:rsidRPr="001862BA">
        <w:rPr>
          <w:b/>
          <w:sz w:val="22"/>
          <w:szCs w:val="22"/>
        </w:rPr>
        <w:t>per le esigenze del Museo dell’Università degli Studi “G. d’Annunzio” di Chieti-Pescara</w:t>
      </w:r>
      <w:r>
        <w:rPr>
          <w:b/>
          <w:sz w:val="22"/>
          <w:szCs w:val="22"/>
        </w:rPr>
        <w:t>-</w:t>
      </w:r>
      <w:r w:rsidRPr="001862BA">
        <w:rPr>
          <w:b/>
          <w:sz w:val="22"/>
          <w:szCs w:val="22"/>
          <w:u w:val="single"/>
        </w:rPr>
        <w:t>CODICE CONCORSO: 2024-1CTEC-MUSEO</w:t>
      </w:r>
    </w:p>
    <w:p w:rsidR="001862BA" w:rsidRDefault="001862BA" w:rsidP="001862BA">
      <w:pPr>
        <w:pStyle w:val="Default"/>
        <w:rPr>
          <w:rFonts w:ascii="Times New Roman" w:hAnsi="Times New Roman"/>
          <w:b/>
          <w:bCs/>
          <w:sz w:val="22"/>
          <w:szCs w:val="22"/>
        </w:rPr>
      </w:pPr>
    </w:p>
    <w:p w:rsidR="001862BA" w:rsidRPr="001862BA" w:rsidRDefault="00634E4E" w:rsidP="001862BA">
      <w:pPr>
        <w:pStyle w:val="Default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Io sottoscritto…</w:t>
      </w:r>
      <w:r w:rsidR="004C1C02">
        <w:rPr>
          <w:rFonts w:ascii="Times New Roman" w:hAnsi="Times New Roman"/>
          <w:sz w:val="22"/>
          <w:szCs w:val="22"/>
        </w:rPr>
        <w:t>…………………………,</w:t>
      </w:r>
      <w:r>
        <w:rPr>
          <w:rFonts w:ascii="Times New Roman" w:hAnsi="Times New Roman"/>
          <w:sz w:val="22"/>
          <w:szCs w:val="22"/>
        </w:rPr>
        <w:t xml:space="preserve"> nato il</w:t>
      </w:r>
      <w:r w:rsidR="004C1C02">
        <w:rPr>
          <w:rFonts w:ascii="Times New Roman" w:hAnsi="Times New Roman"/>
          <w:sz w:val="22"/>
          <w:szCs w:val="22"/>
        </w:rPr>
        <w:t>……………</w:t>
      </w:r>
      <w:r>
        <w:rPr>
          <w:rFonts w:ascii="Times New Roman" w:hAnsi="Times New Roman"/>
          <w:sz w:val="22"/>
          <w:szCs w:val="22"/>
        </w:rPr>
        <w:t>a………………</w:t>
      </w:r>
      <w:r w:rsidR="004C1C02">
        <w:rPr>
          <w:rFonts w:ascii="Times New Roman" w:hAnsi="Times New Roman"/>
          <w:sz w:val="22"/>
          <w:szCs w:val="22"/>
        </w:rPr>
        <w:t>…</w:t>
      </w:r>
      <w:proofErr w:type="gramStart"/>
      <w:r w:rsidR="004C1C02">
        <w:rPr>
          <w:rFonts w:ascii="Times New Roman" w:hAnsi="Times New Roman"/>
          <w:sz w:val="22"/>
          <w:szCs w:val="22"/>
        </w:rPr>
        <w:t>…….</w:t>
      </w:r>
      <w:proofErr w:type="gramEnd"/>
      <w:r w:rsidR="004C1C02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residente in</w:t>
      </w:r>
      <w:r w:rsidR="004C1C02">
        <w:rPr>
          <w:rFonts w:ascii="Times New Roman" w:hAnsi="Times New Roman"/>
          <w:sz w:val="22"/>
          <w:szCs w:val="22"/>
        </w:rPr>
        <w:t>………………………., Via…………………………..n………</w:t>
      </w:r>
      <w:r>
        <w:rPr>
          <w:rFonts w:ascii="Times New Roman" w:hAnsi="Times New Roman"/>
          <w:sz w:val="22"/>
          <w:szCs w:val="22"/>
        </w:rPr>
        <w:t>recapito telefonico………………………</w:t>
      </w:r>
      <w:r w:rsidR="001862BA" w:rsidRPr="001862BA">
        <w:rPr>
          <w:rFonts w:ascii="Times New Roman" w:hAnsi="Times New Roman"/>
          <w:sz w:val="22"/>
          <w:szCs w:val="22"/>
        </w:rPr>
        <w:t>e-mail</w:t>
      </w:r>
      <w:r>
        <w:rPr>
          <w:rFonts w:ascii="Times New Roman" w:hAnsi="Times New Roman"/>
          <w:sz w:val="22"/>
          <w:szCs w:val="22"/>
        </w:rPr>
        <w:t xml:space="preserve"> …………………………………….,</w:t>
      </w:r>
      <w:r w:rsidR="001862BA" w:rsidRPr="001862BA">
        <w:rPr>
          <w:rFonts w:ascii="Times New Roman" w:hAnsi="Times New Roman"/>
          <w:sz w:val="22"/>
          <w:szCs w:val="22"/>
        </w:rPr>
        <w:t xml:space="preserve"> </w:t>
      </w:r>
      <w:r w:rsidR="004C1C02">
        <w:rPr>
          <w:rFonts w:ascii="Times New Roman" w:hAnsi="Times New Roman"/>
          <w:sz w:val="22"/>
          <w:szCs w:val="22"/>
        </w:rPr>
        <w:t>in relazione all’istanza di partecipazione</w:t>
      </w:r>
      <w:r w:rsidR="001862BA" w:rsidRPr="001862BA">
        <w:rPr>
          <w:rFonts w:ascii="Times New Roman" w:hAnsi="Times New Roman"/>
          <w:sz w:val="22"/>
          <w:szCs w:val="22"/>
        </w:rPr>
        <w:t xml:space="preserve"> </w:t>
      </w:r>
      <w:r w:rsidR="004C1C02">
        <w:rPr>
          <w:rFonts w:ascii="Times New Roman" w:hAnsi="Times New Roman"/>
          <w:sz w:val="22"/>
          <w:szCs w:val="22"/>
        </w:rPr>
        <w:t xml:space="preserve">(identificata con codice ID…………………..) </w:t>
      </w:r>
      <w:r w:rsidR="001862BA" w:rsidRPr="001862BA">
        <w:rPr>
          <w:rFonts w:ascii="Times New Roman" w:hAnsi="Times New Roman"/>
          <w:sz w:val="22"/>
          <w:szCs w:val="22"/>
        </w:rPr>
        <w:t xml:space="preserve">da me presentata per la partecipazione al bando di </w:t>
      </w:r>
      <w:r w:rsidR="001862BA">
        <w:rPr>
          <w:rFonts w:ascii="Times New Roman" w:hAnsi="Times New Roman"/>
          <w:sz w:val="22"/>
          <w:szCs w:val="22"/>
        </w:rPr>
        <w:t xml:space="preserve">concorso pubblico in oggetto indicato </w:t>
      </w:r>
      <w:r w:rsidR="001862BA" w:rsidRPr="001862BA">
        <w:rPr>
          <w:rFonts w:ascii="Times New Roman" w:hAnsi="Times New Roman"/>
          <w:sz w:val="22"/>
          <w:szCs w:val="22"/>
        </w:rPr>
        <w:t xml:space="preserve">indetto con </w:t>
      </w:r>
      <w:r w:rsidR="004C1C02">
        <w:rPr>
          <w:rFonts w:ascii="Times New Roman" w:hAnsi="Times New Roman"/>
          <w:sz w:val="22"/>
          <w:szCs w:val="22"/>
        </w:rPr>
        <w:t xml:space="preserve">D.D. rep. n. 161/2024, </w:t>
      </w:r>
      <w:proofErr w:type="spellStart"/>
      <w:r w:rsidR="004C1C02">
        <w:rPr>
          <w:rFonts w:ascii="Times New Roman" w:hAnsi="Times New Roman"/>
          <w:sz w:val="22"/>
          <w:szCs w:val="22"/>
        </w:rPr>
        <w:t>prot</w:t>
      </w:r>
      <w:proofErr w:type="spellEnd"/>
      <w:r w:rsidR="004C1C02">
        <w:rPr>
          <w:rFonts w:ascii="Times New Roman" w:hAnsi="Times New Roman"/>
          <w:sz w:val="22"/>
          <w:szCs w:val="22"/>
        </w:rPr>
        <w:t xml:space="preserve">. n. 31283 del 15.04.2024, pubblicato, in pari data </w:t>
      </w:r>
      <w:r>
        <w:rPr>
          <w:rFonts w:ascii="Times New Roman" w:hAnsi="Times New Roman"/>
          <w:sz w:val="22"/>
          <w:szCs w:val="22"/>
        </w:rPr>
        <w:t xml:space="preserve">sul </w:t>
      </w:r>
      <w:r w:rsidRPr="00634E4E">
        <w:rPr>
          <w:rFonts w:ascii="Times New Roman" w:hAnsi="Times New Roman"/>
          <w:i/>
          <w:sz w:val="22"/>
          <w:szCs w:val="22"/>
        </w:rPr>
        <w:t xml:space="preserve">Portale del Reclutamento </w:t>
      </w:r>
      <w:proofErr w:type="spellStart"/>
      <w:r w:rsidRPr="00634E4E">
        <w:rPr>
          <w:rFonts w:ascii="Times New Roman" w:hAnsi="Times New Roman"/>
          <w:i/>
          <w:sz w:val="22"/>
          <w:szCs w:val="22"/>
        </w:rPr>
        <w:t>in</w:t>
      </w:r>
      <w:r w:rsidR="004C1C02" w:rsidRPr="00634E4E">
        <w:rPr>
          <w:rFonts w:ascii="Times New Roman" w:hAnsi="Times New Roman"/>
          <w:i/>
          <w:sz w:val="22"/>
          <w:szCs w:val="22"/>
        </w:rPr>
        <w:t>Pa</w:t>
      </w:r>
      <w:proofErr w:type="spellEnd"/>
      <w:r w:rsidR="004C1C02" w:rsidRPr="00634E4E">
        <w:rPr>
          <w:rFonts w:ascii="Times New Roman" w:hAnsi="Times New Roman"/>
          <w:i/>
          <w:sz w:val="22"/>
          <w:szCs w:val="22"/>
        </w:rPr>
        <w:t>,</w:t>
      </w:r>
      <w:r w:rsidR="004C1C02">
        <w:rPr>
          <w:rFonts w:ascii="Times New Roman" w:hAnsi="Times New Roman"/>
          <w:sz w:val="22"/>
          <w:szCs w:val="22"/>
        </w:rPr>
        <w:t xml:space="preserve"> </w:t>
      </w:r>
      <w:r w:rsidR="001862BA" w:rsidRPr="001862BA">
        <w:rPr>
          <w:rFonts w:ascii="Times New Roman" w:hAnsi="Times New Roman"/>
          <w:sz w:val="22"/>
          <w:szCs w:val="22"/>
        </w:rPr>
        <w:t>e successi</w:t>
      </w:r>
      <w:r>
        <w:rPr>
          <w:rFonts w:ascii="Times New Roman" w:hAnsi="Times New Roman"/>
          <w:sz w:val="22"/>
          <w:szCs w:val="22"/>
        </w:rPr>
        <w:t xml:space="preserve">vamente revocato con decreto </w:t>
      </w:r>
      <w:proofErr w:type="spellStart"/>
      <w:r w:rsidR="00BA5749">
        <w:rPr>
          <w:rFonts w:ascii="Times New Roman" w:hAnsi="Times New Roman"/>
          <w:sz w:val="22"/>
          <w:szCs w:val="22"/>
        </w:rPr>
        <w:t>prot</w:t>
      </w:r>
      <w:proofErr w:type="spellEnd"/>
      <w:r w:rsidR="00BA5749">
        <w:rPr>
          <w:rFonts w:ascii="Times New Roman" w:hAnsi="Times New Roman"/>
          <w:sz w:val="22"/>
          <w:szCs w:val="22"/>
        </w:rPr>
        <w:t>. n.</w:t>
      </w:r>
      <w:r w:rsidR="001862BA" w:rsidRPr="001862BA">
        <w:rPr>
          <w:rFonts w:ascii="Times New Roman" w:hAnsi="Times New Roman"/>
          <w:sz w:val="22"/>
          <w:szCs w:val="22"/>
        </w:rPr>
        <w:t xml:space="preserve"> </w:t>
      </w:r>
      <w:r w:rsidR="004C1C02">
        <w:rPr>
          <w:rFonts w:ascii="Times New Roman" w:hAnsi="Times New Roman"/>
          <w:sz w:val="22"/>
          <w:szCs w:val="22"/>
        </w:rPr>
        <w:t>………</w:t>
      </w:r>
      <w:r>
        <w:rPr>
          <w:rFonts w:ascii="Times New Roman" w:hAnsi="Times New Roman"/>
          <w:sz w:val="22"/>
          <w:szCs w:val="22"/>
        </w:rPr>
        <w:t>del</w:t>
      </w:r>
      <w:r w:rsidR="004C1C02">
        <w:rPr>
          <w:rFonts w:ascii="Times New Roman" w:hAnsi="Times New Roman"/>
          <w:sz w:val="22"/>
          <w:szCs w:val="22"/>
        </w:rPr>
        <w:t>……………</w:t>
      </w:r>
      <w:proofErr w:type="gramStart"/>
      <w:r w:rsidR="004C1C02">
        <w:rPr>
          <w:rFonts w:ascii="Times New Roman" w:hAnsi="Times New Roman"/>
          <w:sz w:val="22"/>
          <w:szCs w:val="22"/>
        </w:rPr>
        <w:t>…….</w:t>
      </w:r>
      <w:proofErr w:type="gramEnd"/>
      <w:r w:rsidR="004C1C02">
        <w:rPr>
          <w:rFonts w:ascii="Times New Roman" w:hAnsi="Times New Roman"/>
          <w:sz w:val="22"/>
          <w:szCs w:val="22"/>
        </w:rPr>
        <w:t>.</w:t>
      </w:r>
      <w:r w:rsidR="001862BA" w:rsidRPr="001862BA">
        <w:rPr>
          <w:rFonts w:ascii="Times New Roman" w:hAnsi="Times New Roman"/>
          <w:sz w:val="22"/>
          <w:szCs w:val="22"/>
        </w:rPr>
        <w:t xml:space="preserve">, consapevole delle sanzioni penali nel caso di dichiarazioni non veritiere, di formazione o uso di atti falso, richiamate dall’art. 76 del D.P.R. 445/2000, </w:t>
      </w:r>
    </w:p>
    <w:p w:rsidR="001862BA" w:rsidRPr="001862BA" w:rsidRDefault="001862BA" w:rsidP="004C1C02">
      <w:pPr>
        <w:pStyle w:val="Default"/>
        <w:spacing w:line="276" w:lineRule="auto"/>
        <w:jc w:val="center"/>
        <w:rPr>
          <w:rFonts w:ascii="Times New Roman" w:hAnsi="Times New Roman"/>
          <w:sz w:val="22"/>
          <w:szCs w:val="22"/>
        </w:rPr>
      </w:pPr>
      <w:r w:rsidRPr="001862BA">
        <w:rPr>
          <w:rFonts w:ascii="Times New Roman" w:hAnsi="Times New Roman"/>
          <w:b/>
          <w:bCs/>
          <w:sz w:val="22"/>
          <w:szCs w:val="22"/>
        </w:rPr>
        <w:t>CHIEDO</w:t>
      </w:r>
    </w:p>
    <w:p w:rsidR="001862BA" w:rsidRPr="001862BA" w:rsidRDefault="001862BA" w:rsidP="001862BA">
      <w:pPr>
        <w:pStyle w:val="Default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862BA">
        <w:rPr>
          <w:rFonts w:ascii="Times New Roman" w:hAnsi="Times New Roman"/>
          <w:sz w:val="22"/>
          <w:szCs w:val="22"/>
        </w:rPr>
        <w:t xml:space="preserve">il rimborso della somma di € 10,00 versata </w:t>
      </w:r>
      <w:r w:rsidR="004C1C02">
        <w:rPr>
          <w:rFonts w:ascii="Times New Roman" w:hAnsi="Times New Roman"/>
          <w:sz w:val="22"/>
          <w:szCs w:val="22"/>
        </w:rPr>
        <w:t>a favore de</w:t>
      </w:r>
      <w:r w:rsidRPr="001862BA">
        <w:rPr>
          <w:rFonts w:ascii="Times New Roman" w:hAnsi="Times New Roman"/>
          <w:sz w:val="22"/>
          <w:szCs w:val="22"/>
        </w:rPr>
        <w:t xml:space="preserve">ll’Università degli Studi </w:t>
      </w:r>
      <w:r w:rsidR="004C1C02">
        <w:rPr>
          <w:rFonts w:ascii="Times New Roman" w:hAnsi="Times New Roman"/>
          <w:sz w:val="22"/>
          <w:szCs w:val="22"/>
        </w:rPr>
        <w:t>G.</w:t>
      </w:r>
      <w:r w:rsidR="00BA5749">
        <w:rPr>
          <w:rFonts w:ascii="Times New Roman" w:hAnsi="Times New Roman"/>
          <w:sz w:val="22"/>
          <w:szCs w:val="22"/>
        </w:rPr>
        <w:t xml:space="preserve"> </w:t>
      </w:r>
      <w:r w:rsidR="004C1C02">
        <w:rPr>
          <w:rFonts w:ascii="Times New Roman" w:hAnsi="Times New Roman"/>
          <w:sz w:val="22"/>
          <w:szCs w:val="22"/>
        </w:rPr>
        <w:t xml:space="preserve">d’Annunzio Chieti-Pescara </w:t>
      </w:r>
      <w:r w:rsidR="004C1C02" w:rsidRPr="00DD2ABE">
        <w:rPr>
          <w:rFonts w:ascii="Times New Roman" w:hAnsi="Times New Roman"/>
        </w:rPr>
        <w:t xml:space="preserve">tramite il sistema </w:t>
      </w:r>
      <w:proofErr w:type="spellStart"/>
      <w:r w:rsidR="004C1C02" w:rsidRPr="00DD2ABE">
        <w:rPr>
          <w:rFonts w:ascii="Times New Roman" w:hAnsi="Times New Roman"/>
          <w:i/>
        </w:rPr>
        <w:t>PagoPA</w:t>
      </w:r>
      <w:proofErr w:type="spellEnd"/>
      <w:r w:rsidR="004C1C02" w:rsidRPr="00DD2ABE">
        <w:rPr>
          <w:rFonts w:ascii="Times New Roman" w:hAnsi="Times New Roman"/>
        </w:rPr>
        <w:t xml:space="preserve"> </w:t>
      </w:r>
      <w:r w:rsidRPr="001862BA">
        <w:rPr>
          <w:rFonts w:ascii="Times New Roman" w:hAnsi="Times New Roman"/>
          <w:sz w:val="22"/>
          <w:szCs w:val="22"/>
        </w:rPr>
        <w:t xml:space="preserve">a titolo di contributo per la partecipazione al concorso pubblico di cui sopra, mediante bonifico bancario sul </w:t>
      </w:r>
      <w:r w:rsidRPr="001862BA">
        <w:rPr>
          <w:rFonts w:ascii="Times New Roman" w:hAnsi="Times New Roman"/>
          <w:b/>
          <w:bCs/>
          <w:sz w:val="22"/>
          <w:szCs w:val="22"/>
        </w:rPr>
        <w:t>c/c intestato</w:t>
      </w:r>
      <w:r w:rsidR="00BA5749">
        <w:rPr>
          <w:rFonts w:ascii="Times New Roman" w:hAnsi="Times New Roman"/>
          <w:b/>
          <w:bCs/>
          <w:sz w:val="22"/>
          <w:szCs w:val="22"/>
        </w:rPr>
        <w:t xml:space="preserve"> a_______________________</w:t>
      </w:r>
      <w:r w:rsidRPr="001862BA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1862BA">
        <w:rPr>
          <w:rFonts w:ascii="Times New Roman" w:hAnsi="Times New Roman"/>
          <w:sz w:val="22"/>
          <w:szCs w:val="22"/>
        </w:rPr>
        <w:t xml:space="preserve">le cui coordinate bancarie sono di seguito indicate: </w:t>
      </w:r>
    </w:p>
    <w:p w:rsidR="001862BA" w:rsidRPr="001862BA" w:rsidRDefault="001862BA" w:rsidP="001862BA">
      <w:pPr>
        <w:pStyle w:val="Default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862BA">
        <w:rPr>
          <w:rFonts w:ascii="Times New Roman" w:hAnsi="Times New Roman"/>
          <w:sz w:val="22"/>
          <w:szCs w:val="22"/>
        </w:rPr>
        <w:t xml:space="preserve">IBAN __________________________________________________ </w:t>
      </w:r>
    </w:p>
    <w:p w:rsidR="001862BA" w:rsidRDefault="001862BA" w:rsidP="001862BA">
      <w:pPr>
        <w:pStyle w:val="Default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862BA">
        <w:rPr>
          <w:rFonts w:ascii="Times New Roman" w:hAnsi="Times New Roman"/>
          <w:sz w:val="22"/>
          <w:szCs w:val="22"/>
        </w:rPr>
        <w:t xml:space="preserve">Istituto e Agenzia __________________________________________________ </w:t>
      </w:r>
    </w:p>
    <w:p w:rsidR="00634E4E" w:rsidRPr="00634E4E" w:rsidRDefault="00634E4E" w:rsidP="00634E4E">
      <w:pPr>
        <w:rPr>
          <w:lang w:eastAsia="en-US"/>
        </w:rPr>
      </w:pPr>
    </w:p>
    <w:p w:rsidR="001862BA" w:rsidRPr="001862BA" w:rsidRDefault="001862BA" w:rsidP="001862BA">
      <w:pPr>
        <w:pStyle w:val="Default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862BA">
        <w:rPr>
          <w:rFonts w:ascii="Times New Roman" w:hAnsi="Times New Roman"/>
          <w:b/>
          <w:bCs/>
          <w:sz w:val="22"/>
          <w:szCs w:val="22"/>
        </w:rPr>
        <w:t>Si allega alla presente la copia di un documento di identità in corso di validità</w:t>
      </w:r>
      <w:r w:rsidRPr="001862BA">
        <w:rPr>
          <w:rFonts w:ascii="Times New Roman" w:hAnsi="Times New Roman"/>
          <w:sz w:val="22"/>
          <w:szCs w:val="22"/>
        </w:rPr>
        <w:t xml:space="preserve">. </w:t>
      </w:r>
    </w:p>
    <w:p w:rsidR="001862BA" w:rsidRDefault="001862BA" w:rsidP="001862BA">
      <w:pPr>
        <w:pStyle w:val="Default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862BA">
        <w:rPr>
          <w:rFonts w:ascii="Times New Roman" w:hAnsi="Times New Roman"/>
          <w:sz w:val="22"/>
          <w:szCs w:val="22"/>
        </w:rPr>
        <w:t xml:space="preserve">Luogo e data, _________________________ </w:t>
      </w:r>
    </w:p>
    <w:p w:rsidR="00634E4E" w:rsidRPr="00634E4E" w:rsidRDefault="00634E4E" w:rsidP="00634E4E">
      <w:pPr>
        <w:rPr>
          <w:lang w:eastAsia="en-US"/>
        </w:rPr>
      </w:pPr>
    </w:p>
    <w:p w:rsidR="001862BA" w:rsidRPr="001862BA" w:rsidRDefault="001862BA" w:rsidP="001862BA">
      <w:pPr>
        <w:pStyle w:val="Default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862BA">
        <w:rPr>
          <w:rFonts w:ascii="Times New Roman" w:hAnsi="Times New Roman"/>
          <w:sz w:val="22"/>
          <w:szCs w:val="22"/>
        </w:rPr>
        <w:t xml:space="preserve">Firma </w:t>
      </w:r>
    </w:p>
    <w:p w:rsidR="001862BA" w:rsidRPr="001862BA" w:rsidRDefault="001862BA" w:rsidP="001862BA">
      <w:pPr>
        <w:pStyle w:val="Default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862BA">
        <w:rPr>
          <w:rFonts w:ascii="Times New Roman" w:hAnsi="Times New Roman"/>
          <w:sz w:val="22"/>
          <w:szCs w:val="22"/>
        </w:rPr>
        <w:t xml:space="preserve">_________________________________ </w:t>
      </w:r>
    </w:p>
    <w:p w:rsidR="001862BA" w:rsidRPr="00634E4E" w:rsidRDefault="001862BA" w:rsidP="001862BA">
      <w:pPr>
        <w:pStyle w:val="Default"/>
        <w:spacing w:line="276" w:lineRule="auto"/>
        <w:jc w:val="both"/>
        <w:rPr>
          <w:rFonts w:ascii="Times New Roman" w:hAnsi="Times New Roman"/>
          <w:sz w:val="18"/>
          <w:szCs w:val="18"/>
        </w:rPr>
      </w:pPr>
      <w:r w:rsidRPr="00634E4E">
        <w:rPr>
          <w:rFonts w:ascii="Times New Roman" w:hAnsi="Times New Roman"/>
          <w:b/>
          <w:bCs/>
          <w:sz w:val="18"/>
          <w:szCs w:val="18"/>
        </w:rPr>
        <w:t xml:space="preserve">Informativa ex art. 13 Regolamento europeo 679/2016 in materia di protezione dei dati </w:t>
      </w:r>
    </w:p>
    <w:p w:rsidR="001862BA" w:rsidRDefault="001862BA" w:rsidP="001862BA">
      <w:pPr>
        <w:pStyle w:val="Default"/>
        <w:spacing w:line="276" w:lineRule="auto"/>
        <w:jc w:val="both"/>
        <w:rPr>
          <w:rFonts w:ascii="Times New Roman" w:hAnsi="Times New Roman"/>
          <w:sz w:val="18"/>
          <w:szCs w:val="18"/>
        </w:rPr>
      </w:pPr>
      <w:r w:rsidRPr="00634E4E">
        <w:rPr>
          <w:rFonts w:ascii="Times New Roman" w:hAnsi="Times New Roman"/>
          <w:sz w:val="18"/>
          <w:szCs w:val="18"/>
        </w:rPr>
        <w:t xml:space="preserve">Dichiaro di essere informata/o, ai sensi e per gli effetti degli artt. 13‐14 Regolamento Ue 679/2016 in materia di protezione dei dati, che i dati personali raccolti saranno trattati e potranno essere comunicati ai soggetti previsti per legge, anche con strumenti informatici, esclusivamente nell’ambito del procedimento per il quale la presente dichiarazione viene resa e che anche su di essi è possibile esercitare il diritto di accesso ai sensi dell’art. 15 del regolamento Ue 679/2016. </w:t>
      </w:r>
    </w:p>
    <w:p w:rsidR="00634E4E" w:rsidRPr="00634E4E" w:rsidRDefault="00634E4E" w:rsidP="00634E4E">
      <w:pPr>
        <w:rPr>
          <w:lang w:eastAsia="en-US"/>
        </w:rPr>
      </w:pPr>
    </w:p>
    <w:p w:rsidR="001862BA" w:rsidRPr="001862BA" w:rsidRDefault="001862BA" w:rsidP="001862BA">
      <w:pPr>
        <w:pStyle w:val="Default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862BA">
        <w:rPr>
          <w:rFonts w:ascii="Times New Roman" w:hAnsi="Times New Roman"/>
          <w:sz w:val="22"/>
          <w:szCs w:val="22"/>
        </w:rPr>
        <w:t xml:space="preserve">Luogo e data, _________________________ </w:t>
      </w:r>
    </w:p>
    <w:p w:rsidR="001862BA" w:rsidRPr="001862BA" w:rsidRDefault="008E5A3F" w:rsidP="008E5A3F">
      <w:pPr>
        <w:pStyle w:val="Default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</w:t>
      </w:r>
      <w:r w:rsidR="001862BA" w:rsidRPr="001862BA">
        <w:rPr>
          <w:rFonts w:ascii="Times New Roman" w:hAnsi="Times New Roman"/>
          <w:sz w:val="22"/>
          <w:szCs w:val="22"/>
        </w:rPr>
        <w:t xml:space="preserve">Firma </w:t>
      </w:r>
    </w:p>
    <w:p w:rsidR="00340988" w:rsidRPr="001862BA" w:rsidRDefault="001862BA" w:rsidP="004C1C02">
      <w:pPr>
        <w:jc w:val="right"/>
        <w:rPr>
          <w:sz w:val="22"/>
          <w:szCs w:val="22"/>
        </w:rPr>
      </w:pPr>
      <w:r w:rsidRPr="001862BA">
        <w:rPr>
          <w:sz w:val="22"/>
          <w:szCs w:val="22"/>
        </w:rPr>
        <w:t>_________________________________</w:t>
      </w:r>
    </w:p>
    <w:sectPr w:rsidR="00340988" w:rsidRPr="001862BA" w:rsidSect="00EB2403">
      <w:headerReference w:type="default" r:id="rId9"/>
      <w:footerReference w:type="default" r:id="rId10"/>
      <w:pgSz w:w="11906" w:h="16838"/>
      <w:pgMar w:top="141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4C4" w:rsidRDefault="001444C4" w:rsidP="00AF23BD">
      <w:r>
        <w:separator/>
      </w:r>
    </w:p>
  </w:endnote>
  <w:endnote w:type="continuationSeparator" w:id="0">
    <w:p w:rsidR="001444C4" w:rsidRDefault="001444C4" w:rsidP="00AF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403" w:rsidRDefault="00EB2403" w:rsidP="00EB2403">
    <w:pPr>
      <w:pStyle w:val="Pidipagina"/>
      <w:jc w:val="center"/>
      <w:rPr>
        <w:sz w:val="22"/>
        <w:szCs w:val="22"/>
      </w:rPr>
    </w:pPr>
    <w:r w:rsidRPr="00983964">
      <w:rPr>
        <w:i/>
        <w:iCs/>
        <w:sz w:val="16"/>
        <w:szCs w:val="16"/>
        <w:lang w:val="it-IT" w:eastAsia="it-IT"/>
      </w:rPr>
      <w:t>Via dei Vest</w:t>
    </w:r>
    <w:r>
      <w:rPr>
        <w:i/>
        <w:iCs/>
        <w:sz w:val="16"/>
        <w:szCs w:val="16"/>
        <w:lang w:val="it-IT" w:eastAsia="it-IT"/>
      </w:rPr>
      <w:t xml:space="preserve">ini,31 - 66100 CHIETI - ITALY </w:t>
    </w:r>
    <w:r w:rsidRPr="00983964">
      <w:rPr>
        <w:i/>
        <w:iCs/>
        <w:sz w:val="16"/>
        <w:szCs w:val="16"/>
        <w:lang w:val="it-IT" w:eastAsia="it-IT"/>
      </w:rPr>
      <w:br/>
    </w:r>
    <w:proofErr w:type="spellStart"/>
    <w:r w:rsidRPr="00983964">
      <w:rPr>
        <w:i/>
        <w:iCs/>
        <w:sz w:val="16"/>
        <w:szCs w:val="16"/>
        <w:lang w:val="it-IT" w:eastAsia="it-IT"/>
      </w:rPr>
      <w:t>pec</w:t>
    </w:r>
    <w:proofErr w:type="spellEnd"/>
    <w:r w:rsidRPr="00983964">
      <w:rPr>
        <w:i/>
        <w:iCs/>
        <w:sz w:val="16"/>
        <w:szCs w:val="16"/>
        <w:lang w:val="it-IT" w:eastAsia="it-IT"/>
      </w:rPr>
      <w:t>: ateneo@pec.unich.it</w:t>
    </w:r>
    <w:r w:rsidRPr="00983964">
      <w:rPr>
        <w:sz w:val="16"/>
        <w:szCs w:val="16"/>
        <w:lang w:val="it-IT" w:eastAsia="it-IT"/>
      </w:rPr>
      <w:t xml:space="preserve"> - s</w:t>
    </w:r>
    <w:r w:rsidRPr="00983964">
      <w:rPr>
        <w:i/>
        <w:iCs/>
        <w:sz w:val="16"/>
        <w:szCs w:val="16"/>
        <w:lang w:val="it-IT" w:eastAsia="it-IT"/>
      </w:rPr>
      <w:t>ito web: http//www.unich.it</w:t>
    </w:r>
  </w:p>
  <w:p w:rsidR="000A719D" w:rsidRPr="000A719D" w:rsidRDefault="000A719D" w:rsidP="00EB2403">
    <w:pPr>
      <w:pStyle w:val="Pidipagina"/>
      <w:jc w:val="center"/>
      <w:rPr>
        <w:sz w:val="22"/>
        <w:szCs w:val="22"/>
      </w:rPr>
    </w:pPr>
    <w:r w:rsidRPr="000A719D">
      <w:rPr>
        <w:sz w:val="22"/>
        <w:szCs w:val="22"/>
      </w:rPr>
      <w:fldChar w:fldCharType="begin"/>
    </w:r>
    <w:r w:rsidRPr="000A719D">
      <w:rPr>
        <w:sz w:val="22"/>
        <w:szCs w:val="22"/>
      </w:rPr>
      <w:instrText>PAGE   \* MERGEFORMAT</w:instrText>
    </w:r>
    <w:r w:rsidRPr="000A719D">
      <w:rPr>
        <w:sz w:val="22"/>
        <w:szCs w:val="22"/>
      </w:rPr>
      <w:fldChar w:fldCharType="separate"/>
    </w:r>
    <w:r w:rsidR="00BF2CE5" w:rsidRPr="00BF2CE5">
      <w:rPr>
        <w:noProof/>
        <w:sz w:val="22"/>
        <w:szCs w:val="22"/>
        <w:lang w:val="it-IT"/>
      </w:rPr>
      <w:t>1</w:t>
    </w:r>
    <w:r w:rsidRPr="000A719D">
      <w:rPr>
        <w:sz w:val="22"/>
        <w:szCs w:val="22"/>
      </w:rPr>
      <w:fldChar w:fldCharType="end"/>
    </w:r>
  </w:p>
  <w:p w:rsidR="00AF23BD" w:rsidRDefault="00AF23B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4C4" w:rsidRDefault="001444C4" w:rsidP="00AF23BD">
      <w:r>
        <w:separator/>
      </w:r>
    </w:p>
  </w:footnote>
  <w:footnote w:type="continuationSeparator" w:id="0">
    <w:p w:rsidR="001444C4" w:rsidRDefault="001444C4" w:rsidP="00AF2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A50" w:rsidRDefault="00FD0BCB" w:rsidP="00E57A50">
    <w:pPr>
      <w:pStyle w:val="Intestazione"/>
      <w:jc w:val="center"/>
      <w:rPr>
        <w:noProof/>
      </w:rPr>
    </w:pPr>
    <w:r w:rsidRPr="000C7098">
      <w:rPr>
        <w:noProof/>
        <w:lang w:val="it-IT" w:eastAsia="it-IT"/>
      </w:rPr>
      <w:drawing>
        <wp:inline distT="0" distB="0" distL="0" distR="0">
          <wp:extent cx="5991225" cy="9810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57A50" w:rsidRPr="00C61778" w:rsidRDefault="00E57A50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8F5"/>
    <w:multiLevelType w:val="hybridMultilevel"/>
    <w:tmpl w:val="731C60D8"/>
    <w:lvl w:ilvl="0" w:tplc="65806BBC">
      <w:start w:val="1"/>
      <w:numFmt w:val="bullet"/>
      <w:lvlText w:val=""/>
      <w:lvlJc w:val="left"/>
      <w:pPr>
        <w:ind w:left="108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C03D5D"/>
    <w:multiLevelType w:val="hybridMultilevel"/>
    <w:tmpl w:val="B614900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F7898"/>
    <w:multiLevelType w:val="hybridMultilevel"/>
    <w:tmpl w:val="B08EE048"/>
    <w:lvl w:ilvl="0" w:tplc="DDD84814">
      <w:start w:val="1"/>
      <w:numFmt w:val="decimal"/>
      <w:lvlText w:val="%1."/>
      <w:lvlJc w:val="left"/>
      <w:pPr>
        <w:tabs>
          <w:tab w:val="num" w:pos="720"/>
        </w:tabs>
        <w:ind w:left="720"/>
      </w:pPr>
      <w:rPr>
        <w:rFonts w:cs="Times New Roman" w:hint="default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463255"/>
    <w:multiLevelType w:val="hybridMultilevel"/>
    <w:tmpl w:val="C6625A02"/>
    <w:lvl w:ilvl="0" w:tplc="F27E81E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8950B8E"/>
    <w:multiLevelType w:val="hybridMultilevel"/>
    <w:tmpl w:val="ECBA1F7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C49BF"/>
    <w:multiLevelType w:val="hybridMultilevel"/>
    <w:tmpl w:val="EABE225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12370"/>
    <w:multiLevelType w:val="hybridMultilevel"/>
    <w:tmpl w:val="E000FACC"/>
    <w:lvl w:ilvl="0" w:tplc="0DBC4C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D63AB"/>
    <w:multiLevelType w:val="hybridMultilevel"/>
    <w:tmpl w:val="C9160A2E"/>
    <w:lvl w:ilvl="0" w:tplc="B68E00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157A8"/>
    <w:multiLevelType w:val="hybridMultilevel"/>
    <w:tmpl w:val="2BA494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16559"/>
    <w:multiLevelType w:val="multilevel"/>
    <w:tmpl w:val="BEE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F503D1C"/>
    <w:multiLevelType w:val="hybridMultilevel"/>
    <w:tmpl w:val="1D7C748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5E6CAF"/>
    <w:multiLevelType w:val="hybridMultilevel"/>
    <w:tmpl w:val="87DEEA08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5307781"/>
    <w:multiLevelType w:val="hybridMultilevel"/>
    <w:tmpl w:val="A44A18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12"/>
  </w:num>
  <w:num w:numId="9">
    <w:abstractNumId w:val="11"/>
  </w:num>
  <w:num w:numId="10">
    <w:abstractNumId w:val="3"/>
  </w:num>
  <w:num w:numId="11">
    <w:abstractNumId w:val="2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132"/>
    <w:rsid w:val="00002A38"/>
    <w:rsid w:val="00014C3B"/>
    <w:rsid w:val="00022FCF"/>
    <w:rsid w:val="00026F02"/>
    <w:rsid w:val="00030175"/>
    <w:rsid w:val="00030AE5"/>
    <w:rsid w:val="000318D7"/>
    <w:rsid w:val="00046DE8"/>
    <w:rsid w:val="00047A2C"/>
    <w:rsid w:val="000530BF"/>
    <w:rsid w:val="00056C2F"/>
    <w:rsid w:val="000626E6"/>
    <w:rsid w:val="000626F3"/>
    <w:rsid w:val="00072509"/>
    <w:rsid w:val="000747D1"/>
    <w:rsid w:val="0007622F"/>
    <w:rsid w:val="00081006"/>
    <w:rsid w:val="00086680"/>
    <w:rsid w:val="00087A80"/>
    <w:rsid w:val="00092C19"/>
    <w:rsid w:val="00092FD6"/>
    <w:rsid w:val="000937D5"/>
    <w:rsid w:val="00097226"/>
    <w:rsid w:val="000A1BD0"/>
    <w:rsid w:val="000A719D"/>
    <w:rsid w:val="000A71D4"/>
    <w:rsid w:val="000B14C2"/>
    <w:rsid w:val="000B29D0"/>
    <w:rsid w:val="000B4F04"/>
    <w:rsid w:val="000B7521"/>
    <w:rsid w:val="000C089F"/>
    <w:rsid w:val="000C14A0"/>
    <w:rsid w:val="000C1B5A"/>
    <w:rsid w:val="000C3065"/>
    <w:rsid w:val="000C3B1C"/>
    <w:rsid w:val="000C5ADD"/>
    <w:rsid w:val="000D03FD"/>
    <w:rsid w:val="000D6A7F"/>
    <w:rsid w:val="000E27B0"/>
    <w:rsid w:val="000E3F36"/>
    <w:rsid w:val="000E6C5E"/>
    <w:rsid w:val="000F1B13"/>
    <w:rsid w:val="000F3516"/>
    <w:rsid w:val="000F3B50"/>
    <w:rsid w:val="000F6C81"/>
    <w:rsid w:val="00105930"/>
    <w:rsid w:val="00113C87"/>
    <w:rsid w:val="00117261"/>
    <w:rsid w:val="00124266"/>
    <w:rsid w:val="00124A1E"/>
    <w:rsid w:val="00124F94"/>
    <w:rsid w:val="00126EA6"/>
    <w:rsid w:val="0013371A"/>
    <w:rsid w:val="0013446F"/>
    <w:rsid w:val="001416EA"/>
    <w:rsid w:val="00143E4C"/>
    <w:rsid w:val="001444C4"/>
    <w:rsid w:val="00144780"/>
    <w:rsid w:val="001472FA"/>
    <w:rsid w:val="00152425"/>
    <w:rsid w:val="00154440"/>
    <w:rsid w:val="00155C36"/>
    <w:rsid w:val="001652BB"/>
    <w:rsid w:val="001659B9"/>
    <w:rsid w:val="00173623"/>
    <w:rsid w:val="00173BEE"/>
    <w:rsid w:val="00175B64"/>
    <w:rsid w:val="001767BB"/>
    <w:rsid w:val="0018406E"/>
    <w:rsid w:val="001862BA"/>
    <w:rsid w:val="0019017C"/>
    <w:rsid w:val="00195F10"/>
    <w:rsid w:val="001A1468"/>
    <w:rsid w:val="001A502D"/>
    <w:rsid w:val="001B13A5"/>
    <w:rsid w:val="001B600D"/>
    <w:rsid w:val="001B6398"/>
    <w:rsid w:val="001C5E03"/>
    <w:rsid w:val="001C6A9E"/>
    <w:rsid w:val="001C723F"/>
    <w:rsid w:val="001C7AF0"/>
    <w:rsid w:val="001D0951"/>
    <w:rsid w:val="001D3CAA"/>
    <w:rsid w:val="001F0587"/>
    <w:rsid w:val="001F1FCD"/>
    <w:rsid w:val="0020193B"/>
    <w:rsid w:val="002027AD"/>
    <w:rsid w:val="00202CE8"/>
    <w:rsid w:val="0021402C"/>
    <w:rsid w:val="00225869"/>
    <w:rsid w:val="00226FED"/>
    <w:rsid w:val="00251DD2"/>
    <w:rsid w:val="002520DE"/>
    <w:rsid w:val="00256B97"/>
    <w:rsid w:val="00257D65"/>
    <w:rsid w:val="00270243"/>
    <w:rsid w:val="00271CB2"/>
    <w:rsid w:val="0027639A"/>
    <w:rsid w:val="002809BB"/>
    <w:rsid w:val="00280EDF"/>
    <w:rsid w:val="00283153"/>
    <w:rsid w:val="002A43B0"/>
    <w:rsid w:val="002B7402"/>
    <w:rsid w:val="002C3165"/>
    <w:rsid w:val="002C361E"/>
    <w:rsid w:val="002C6491"/>
    <w:rsid w:val="002D38B1"/>
    <w:rsid w:val="002D4834"/>
    <w:rsid w:val="002E05CF"/>
    <w:rsid w:val="002E54DA"/>
    <w:rsid w:val="002E5774"/>
    <w:rsid w:val="002E746B"/>
    <w:rsid w:val="002F2920"/>
    <w:rsid w:val="002F3133"/>
    <w:rsid w:val="002F31DC"/>
    <w:rsid w:val="00300710"/>
    <w:rsid w:val="0030145A"/>
    <w:rsid w:val="00306139"/>
    <w:rsid w:val="00306ACB"/>
    <w:rsid w:val="00307317"/>
    <w:rsid w:val="003160E7"/>
    <w:rsid w:val="00321DD3"/>
    <w:rsid w:val="00322E61"/>
    <w:rsid w:val="0032346F"/>
    <w:rsid w:val="00336210"/>
    <w:rsid w:val="00340988"/>
    <w:rsid w:val="00343E85"/>
    <w:rsid w:val="00356158"/>
    <w:rsid w:val="00357E34"/>
    <w:rsid w:val="0036085B"/>
    <w:rsid w:val="00365BE0"/>
    <w:rsid w:val="003663F4"/>
    <w:rsid w:val="0037013E"/>
    <w:rsid w:val="003714F8"/>
    <w:rsid w:val="00375623"/>
    <w:rsid w:val="00375C6F"/>
    <w:rsid w:val="003768B1"/>
    <w:rsid w:val="00376EC7"/>
    <w:rsid w:val="003826B5"/>
    <w:rsid w:val="00385815"/>
    <w:rsid w:val="003861AD"/>
    <w:rsid w:val="0038754B"/>
    <w:rsid w:val="003937BE"/>
    <w:rsid w:val="00393FA8"/>
    <w:rsid w:val="00395FFE"/>
    <w:rsid w:val="003A0DE0"/>
    <w:rsid w:val="003A5224"/>
    <w:rsid w:val="003B1B6A"/>
    <w:rsid w:val="003C0D7E"/>
    <w:rsid w:val="003C1569"/>
    <w:rsid w:val="003D2FCC"/>
    <w:rsid w:val="003D69B6"/>
    <w:rsid w:val="003E3325"/>
    <w:rsid w:val="003E34A4"/>
    <w:rsid w:val="003E3A51"/>
    <w:rsid w:val="003E3DE0"/>
    <w:rsid w:val="003E4569"/>
    <w:rsid w:val="003E4D3C"/>
    <w:rsid w:val="00400BAD"/>
    <w:rsid w:val="00403758"/>
    <w:rsid w:val="00404D9A"/>
    <w:rsid w:val="00406B67"/>
    <w:rsid w:val="00410484"/>
    <w:rsid w:val="004122F6"/>
    <w:rsid w:val="00415BF5"/>
    <w:rsid w:val="00417F11"/>
    <w:rsid w:val="004202D7"/>
    <w:rsid w:val="00421F29"/>
    <w:rsid w:val="00422BEE"/>
    <w:rsid w:val="00431CFB"/>
    <w:rsid w:val="0043227E"/>
    <w:rsid w:val="00436E6D"/>
    <w:rsid w:val="00441E7F"/>
    <w:rsid w:val="00442593"/>
    <w:rsid w:val="00446BA6"/>
    <w:rsid w:val="00461202"/>
    <w:rsid w:val="00493754"/>
    <w:rsid w:val="00496585"/>
    <w:rsid w:val="00497EFC"/>
    <w:rsid w:val="004A1DFA"/>
    <w:rsid w:val="004A5DAB"/>
    <w:rsid w:val="004B7C53"/>
    <w:rsid w:val="004C0367"/>
    <w:rsid w:val="004C1C02"/>
    <w:rsid w:val="004C259E"/>
    <w:rsid w:val="004C4EC2"/>
    <w:rsid w:val="004C56A7"/>
    <w:rsid w:val="004C612F"/>
    <w:rsid w:val="004C62EE"/>
    <w:rsid w:val="004C7CC0"/>
    <w:rsid w:val="004C7D51"/>
    <w:rsid w:val="004D2976"/>
    <w:rsid w:val="004D47BB"/>
    <w:rsid w:val="004E488B"/>
    <w:rsid w:val="004F0B34"/>
    <w:rsid w:val="004F3C62"/>
    <w:rsid w:val="004F3C76"/>
    <w:rsid w:val="004F495E"/>
    <w:rsid w:val="004F4C01"/>
    <w:rsid w:val="004F7A6E"/>
    <w:rsid w:val="004F7B8B"/>
    <w:rsid w:val="005054D4"/>
    <w:rsid w:val="005112FA"/>
    <w:rsid w:val="00517716"/>
    <w:rsid w:val="00524461"/>
    <w:rsid w:val="00532775"/>
    <w:rsid w:val="005414C8"/>
    <w:rsid w:val="00550945"/>
    <w:rsid w:val="00551AF2"/>
    <w:rsid w:val="005564B2"/>
    <w:rsid w:val="00557D8A"/>
    <w:rsid w:val="0056098E"/>
    <w:rsid w:val="00560B1B"/>
    <w:rsid w:val="00566DA9"/>
    <w:rsid w:val="00573A62"/>
    <w:rsid w:val="00577A28"/>
    <w:rsid w:val="00581199"/>
    <w:rsid w:val="00581326"/>
    <w:rsid w:val="005826B0"/>
    <w:rsid w:val="005845DC"/>
    <w:rsid w:val="005903B4"/>
    <w:rsid w:val="00593335"/>
    <w:rsid w:val="005A7E8B"/>
    <w:rsid w:val="005B0092"/>
    <w:rsid w:val="005C13B0"/>
    <w:rsid w:val="005C68EB"/>
    <w:rsid w:val="005C6A41"/>
    <w:rsid w:val="005F663A"/>
    <w:rsid w:val="005F676C"/>
    <w:rsid w:val="005F7912"/>
    <w:rsid w:val="005F7E70"/>
    <w:rsid w:val="00610CD9"/>
    <w:rsid w:val="00615CFD"/>
    <w:rsid w:val="006177C4"/>
    <w:rsid w:val="0062050A"/>
    <w:rsid w:val="00625AA4"/>
    <w:rsid w:val="00625C10"/>
    <w:rsid w:val="00626241"/>
    <w:rsid w:val="00632781"/>
    <w:rsid w:val="00634E4E"/>
    <w:rsid w:val="00637FE6"/>
    <w:rsid w:val="0064355E"/>
    <w:rsid w:val="00645ABA"/>
    <w:rsid w:val="00646327"/>
    <w:rsid w:val="006503AA"/>
    <w:rsid w:val="00661376"/>
    <w:rsid w:val="00662183"/>
    <w:rsid w:val="00665C13"/>
    <w:rsid w:val="0066732B"/>
    <w:rsid w:val="00667F1F"/>
    <w:rsid w:val="006704C2"/>
    <w:rsid w:val="00671569"/>
    <w:rsid w:val="00675B7D"/>
    <w:rsid w:val="00677931"/>
    <w:rsid w:val="006809CC"/>
    <w:rsid w:val="00681469"/>
    <w:rsid w:val="00687E4E"/>
    <w:rsid w:val="0069310D"/>
    <w:rsid w:val="00694AE8"/>
    <w:rsid w:val="006968D9"/>
    <w:rsid w:val="00696F57"/>
    <w:rsid w:val="006A0BF9"/>
    <w:rsid w:val="006A270E"/>
    <w:rsid w:val="006A3FCE"/>
    <w:rsid w:val="006A4991"/>
    <w:rsid w:val="006A5118"/>
    <w:rsid w:val="006A59C8"/>
    <w:rsid w:val="006A68D9"/>
    <w:rsid w:val="006A7BA4"/>
    <w:rsid w:val="006B2D60"/>
    <w:rsid w:val="006B6D22"/>
    <w:rsid w:val="006C128E"/>
    <w:rsid w:val="006C4318"/>
    <w:rsid w:val="006D0098"/>
    <w:rsid w:val="006D75F4"/>
    <w:rsid w:val="006E0930"/>
    <w:rsid w:val="006E0D1B"/>
    <w:rsid w:val="006E4463"/>
    <w:rsid w:val="006F0C41"/>
    <w:rsid w:val="006F3D32"/>
    <w:rsid w:val="006F4269"/>
    <w:rsid w:val="00700052"/>
    <w:rsid w:val="00707B80"/>
    <w:rsid w:val="007113F7"/>
    <w:rsid w:val="007236E0"/>
    <w:rsid w:val="007239D9"/>
    <w:rsid w:val="00730A14"/>
    <w:rsid w:val="00732108"/>
    <w:rsid w:val="007331D8"/>
    <w:rsid w:val="00741C57"/>
    <w:rsid w:val="00746B82"/>
    <w:rsid w:val="0075545C"/>
    <w:rsid w:val="00755FB4"/>
    <w:rsid w:val="007569C2"/>
    <w:rsid w:val="00761324"/>
    <w:rsid w:val="00761D57"/>
    <w:rsid w:val="007621E6"/>
    <w:rsid w:val="007634BF"/>
    <w:rsid w:val="00763D6A"/>
    <w:rsid w:val="0076594C"/>
    <w:rsid w:val="007704EF"/>
    <w:rsid w:val="00770D1E"/>
    <w:rsid w:val="00770E21"/>
    <w:rsid w:val="00772DF7"/>
    <w:rsid w:val="00776539"/>
    <w:rsid w:val="00777B8F"/>
    <w:rsid w:val="00783B35"/>
    <w:rsid w:val="00791118"/>
    <w:rsid w:val="007A1FB0"/>
    <w:rsid w:val="007A4359"/>
    <w:rsid w:val="007A706F"/>
    <w:rsid w:val="007B458C"/>
    <w:rsid w:val="007C5052"/>
    <w:rsid w:val="007C755B"/>
    <w:rsid w:val="007D21ED"/>
    <w:rsid w:val="007D40DB"/>
    <w:rsid w:val="007D4CDF"/>
    <w:rsid w:val="007D7553"/>
    <w:rsid w:val="007D7C91"/>
    <w:rsid w:val="007E01EC"/>
    <w:rsid w:val="007F2338"/>
    <w:rsid w:val="007F2EB2"/>
    <w:rsid w:val="007F434A"/>
    <w:rsid w:val="007F7508"/>
    <w:rsid w:val="00801D96"/>
    <w:rsid w:val="0080433A"/>
    <w:rsid w:val="0080564E"/>
    <w:rsid w:val="008066C2"/>
    <w:rsid w:val="00810854"/>
    <w:rsid w:val="008153D7"/>
    <w:rsid w:val="00815577"/>
    <w:rsid w:val="008219A2"/>
    <w:rsid w:val="00824BF3"/>
    <w:rsid w:val="00832CB2"/>
    <w:rsid w:val="00836D12"/>
    <w:rsid w:val="00843DFE"/>
    <w:rsid w:val="008444BA"/>
    <w:rsid w:val="008471DB"/>
    <w:rsid w:val="008504DF"/>
    <w:rsid w:val="0085202A"/>
    <w:rsid w:val="00853B62"/>
    <w:rsid w:val="008617F8"/>
    <w:rsid w:val="008764B2"/>
    <w:rsid w:val="0087682F"/>
    <w:rsid w:val="00881474"/>
    <w:rsid w:val="00891E1C"/>
    <w:rsid w:val="00896EA3"/>
    <w:rsid w:val="008A5350"/>
    <w:rsid w:val="008A5FB2"/>
    <w:rsid w:val="008B41DE"/>
    <w:rsid w:val="008C04D4"/>
    <w:rsid w:val="008D5B56"/>
    <w:rsid w:val="008D74FA"/>
    <w:rsid w:val="008E5A3F"/>
    <w:rsid w:val="008F1299"/>
    <w:rsid w:val="008F671B"/>
    <w:rsid w:val="008F7AEA"/>
    <w:rsid w:val="009020C7"/>
    <w:rsid w:val="00903D02"/>
    <w:rsid w:val="009238C0"/>
    <w:rsid w:val="00936BF9"/>
    <w:rsid w:val="00941D2A"/>
    <w:rsid w:val="00942660"/>
    <w:rsid w:val="009513C0"/>
    <w:rsid w:val="009544BE"/>
    <w:rsid w:val="009568C4"/>
    <w:rsid w:val="009619F0"/>
    <w:rsid w:val="009622F2"/>
    <w:rsid w:val="00963093"/>
    <w:rsid w:val="00966AFC"/>
    <w:rsid w:val="009730D4"/>
    <w:rsid w:val="00974863"/>
    <w:rsid w:val="0097562F"/>
    <w:rsid w:val="00977F13"/>
    <w:rsid w:val="0098445E"/>
    <w:rsid w:val="00984F19"/>
    <w:rsid w:val="009856D3"/>
    <w:rsid w:val="00986C47"/>
    <w:rsid w:val="009903C8"/>
    <w:rsid w:val="00991435"/>
    <w:rsid w:val="00992887"/>
    <w:rsid w:val="009940B3"/>
    <w:rsid w:val="00994F60"/>
    <w:rsid w:val="00996989"/>
    <w:rsid w:val="009A656A"/>
    <w:rsid w:val="009B0921"/>
    <w:rsid w:val="009B0A8B"/>
    <w:rsid w:val="009B33EC"/>
    <w:rsid w:val="009B79DD"/>
    <w:rsid w:val="009C155F"/>
    <w:rsid w:val="009C1D6F"/>
    <w:rsid w:val="009C3F34"/>
    <w:rsid w:val="009C6CD1"/>
    <w:rsid w:val="009C6DB5"/>
    <w:rsid w:val="009D2673"/>
    <w:rsid w:val="009D267C"/>
    <w:rsid w:val="009D3474"/>
    <w:rsid w:val="009D6DDA"/>
    <w:rsid w:val="009E1661"/>
    <w:rsid w:val="009E3F8F"/>
    <w:rsid w:val="009E4D74"/>
    <w:rsid w:val="009E5B30"/>
    <w:rsid w:val="009E6104"/>
    <w:rsid w:val="009F4546"/>
    <w:rsid w:val="009F6EE7"/>
    <w:rsid w:val="00A04CF2"/>
    <w:rsid w:val="00A0705D"/>
    <w:rsid w:val="00A07903"/>
    <w:rsid w:val="00A1090D"/>
    <w:rsid w:val="00A16106"/>
    <w:rsid w:val="00A242DE"/>
    <w:rsid w:val="00A30EC5"/>
    <w:rsid w:val="00A319E9"/>
    <w:rsid w:val="00A31E14"/>
    <w:rsid w:val="00A325FB"/>
    <w:rsid w:val="00A365A4"/>
    <w:rsid w:val="00A37BB0"/>
    <w:rsid w:val="00A44B4A"/>
    <w:rsid w:val="00A46B21"/>
    <w:rsid w:val="00A4703D"/>
    <w:rsid w:val="00A50399"/>
    <w:rsid w:val="00A5202B"/>
    <w:rsid w:val="00A53360"/>
    <w:rsid w:val="00A534D0"/>
    <w:rsid w:val="00A5367F"/>
    <w:rsid w:val="00A53BF5"/>
    <w:rsid w:val="00A641B9"/>
    <w:rsid w:val="00A65C52"/>
    <w:rsid w:val="00A67359"/>
    <w:rsid w:val="00A70AC2"/>
    <w:rsid w:val="00A74ECC"/>
    <w:rsid w:val="00A81849"/>
    <w:rsid w:val="00A91224"/>
    <w:rsid w:val="00A920AE"/>
    <w:rsid w:val="00A93859"/>
    <w:rsid w:val="00A93DC8"/>
    <w:rsid w:val="00A95EA7"/>
    <w:rsid w:val="00AA08AA"/>
    <w:rsid w:val="00AB2A06"/>
    <w:rsid w:val="00AB6406"/>
    <w:rsid w:val="00AB65F3"/>
    <w:rsid w:val="00AC59E2"/>
    <w:rsid w:val="00AC60C9"/>
    <w:rsid w:val="00AC74D8"/>
    <w:rsid w:val="00AD0DCE"/>
    <w:rsid w:val="00AD0ED5"/>
    <w:rsid w:val="00AD370E"/>
    <w:rsid w:val="00AE188D"/>
    <w:rsid w:val="00AE5D0F"/>
    <w:rsid w:val="00AE63C1"/>
    <w:rsid w:val="00AF0259"/>
    <w:rsid w:val="00AF23BD"/>
    <w:rsid w:val="00AF2D5D"/>
    <w:rsid w:val="00AF50DD"/>
    <w:rsid w:val="00B0014A"/>
    <w:rsid w:val="00B021B6"/>
    <w:rsid w:val="00B029CC"/>
    <w:rsid w:val="00B05C21"/>
    <w:rsid w:val="00B1004A"/>
    <w:rsid w:val="00B1084E"/>
    <w:rsid w:val="00B10C81"/>
    <w:rsid w:val="00B1171E"/>
    <w:rsid w:val="00B13DC0"/>
    <w:rsid w:val="00B17BCC"/>
    <w:rsid w:val="00B23C12"/>
    <w:rsid w:val="00B40165"/>
    <w:rsid w:val="00B41F02"/>
    <w:rsid w:val="00B4483B"/>
    <w:rsid w:val="00B51AFF"/>
    <w:rsid w:val="00B54A8B"/>
    <w:rsid w:val="00B553CB"/>
    <w:rsid w:val="00B576F8"/>
    <w:rsid w:val="00B60E70"/>
    <w:rsid w:val="00B612BF"/>
    <w:rsid w:val="00B72296"/>
    <w:rsid w:val="00B77F26"/>
    <w:rsid w:val="00B835E4"/>
    <w:rsid w:val="00B856AF"/>
    <w:rsid w:val="00B87728"/>
    <w:rsid w:val="00B92CF1"/>
    <w:rsid w:val="00B93A87"/>
    <w:rsid w:val="00B9410D"/>
    <w:rsid w:val="00B96661"/>
    <w:rsid w:val="00BA0759"/>
    <w:rsid w:val="00BA2FEB"/>
    <w:rsid w:val="00BA5749"/>
    <w:rsid w:val="00BB2FA7"/>
    <w:rsid w:val="00BB71C0"/>
    <w:rsid w:val="00BD16B6"/>
    <w:rsid w:val="00BD28F1"/>
    <w:rsid w:val="00BD3991"/>
    <w:rsid w:val="00BE3C0A"/>
    <w:rsid w:val="00BE5376"/>
    <w:rsid w:val="00BF2A38"/>
    <w:rsid w:val="00BF2CE5"/>
    <w:rsid w:val="00BF477F"/>
    <w:rsid w:val="00BF489C"/>
    <w:rsid w:val="00C01D4A"/>
    <w:rsid w:val="00C0321D"/>
    <w:rsid w:val="00C04D56"/>
    <w:rsid w:val="00C063BC"/>
    <w:rsid w:val="00C146C2"/>
    <w:rsid w:val="00C15B16"/>
    <w:rsid w:val="00C2050D"/>
    <w:rsid w:val="00C300D0"/>
    <w:rsid w:val="00C3098D"/>
    <w:rsid w:val="00C31BF8"/>
    <w:rsid w:val="00C33A05"/>
    <w:rsid w:val="00C34144"/>
    <w:rsid w:val="00C363B2"/>
    <w:rsid w:val="00C465CF"/>
    <w:rsid w:val="00C50330"/>
    <w:rsid w:val="00C509B2"/>
    <w:rsid w:val="00C546AD"/>
    <w:rsid w:val="00C564DC"/>
    <w:rsid w:val="00C60C6B"/>
    <w:rsid w:val="00C61561"/>
    <w:rsid w:val="00C61586"/>
    <w:rsid w:val="00C61778"/>
    <w:rsid w:val="00C63B42"/>
    <w:rsid w:val="00C731DD"/>
    <w:rsid w:val="00C75C82"/>
    <w:rsid w:val="00C77956"/>
    <w:rsid w:val="00C8329F"/>
    <w:rsid w:val="00C8343E"/>
    <w:rsid w:val="00C83A85"/>
    <w:rsid w:val="00C846F9"/>
    <w:rsid w:val="00C86431"/>
    <w:rsid w:val="00C94999"/>
    <w:rsid w:val="00C969B9"/>
    <w:rsid w:val="00CA612E"/>
    <w:rsid w:val="00CB07F8"/>
    <w:rsid w:val="00CB525B"/>
    <w:rsid w:val="00CB7B7D"/>
    <w:rsid w:val="00CC3D98"/>
    <w:rsid w:val="00CD041F"/>
    <w:rsid w:val="00CD3FD0"/>
    <w:rsid w:val="00CD66FF"/>
    <w:rsid w:val="00CE1DDF"/>
    <w:rsid w:val="00CE458D"/>
    <w:rsid w:val="00CF3D50"/>
    <w:rsid w:val="00CF6B3C"/>
    <w:rsid w:val="00D020F3"/>
    <w:rsid w:val="00D06A91"/>
    <w:rsid w:val="00D13099"/>
    <w:rsid w:val="00D15A40"/>
    <w:rsid w:val="00D35392"/>
    <w:rsid w:val="00D4737A"/>
    <w:rsid w:val="00D47C58"/>
    <w:rsid w:val="00D502C2"/>
    <w:rsid w:val="00D514D2"/>
    <w:rsid w:val="00D5187D"/>
    <w:rsid w:val="00D67DA8"/>
    <w:rsid w:val="00D71DCF"/>
    <w:rsid w:val="00D758E1"/>
    <w:rsid w:val="00D77CAA"/>
    <w:rsid w:val="00D80B58"/>
    <w:rsid w:val="00D849F9"/>
    <w:rsid w:val="00D8575A"/>
    <w:rsid w:val="00D87C67"/>
    <w:rsid w:val="00D9101C"/>
    <w:rsid w:val="00D95AB8"/>
    <w:rsid w:val="00D96D48"/>
    <w:rsid w:val="00DA0711"/>
    <w:rsid w:val="00DA1BB9"/>
    <w:rsid w:val="00DA407E"/>
    <w:rsid w:val="00DB0271"/>
    <w:rsid w:val="00DB2E0C"/>
    <w:rsid w:val="00DB550D"/>
    <w:rsid w:val="00DB572F"/>
    <w:rsid w:val="00DC4813"/>
    <w:rsid w:val="00DD07E8"/>
    <w:rsid w:val="00DD4D8E"/>
    <w:rsid w:val="00DD6A0B"/>
    <w:rsid w:val="00DE27FB"/>
    <w:rsid w:val="00DF2609"/>
    <w:rsid w:val="00DF2F86"/>
    <w:rsid w:val="00DF314A"/>
    <w:rsid w:val="00DF5569"/>
    <w:rsid w:val="00DF7772"/>
    <w:rsid w:val="00E0278A"/>
    <w:rsid w:val="00E038D7"/>
    <w:rsid w:val="00E03A84"/>
    <w:rsid w:val="00E04694"/>
    <w:rsid w:val="00E07F97"/>
    <w:rsid w:val="00E1188C"/>
    <w:rsid w:val="00E1342B"/>
    <w:rsid w:val="00E13A99"/>
    <w:rsid w:val="00E154AD"/>
    <w:rsid w:val="00E201F9"/>
    <w:rsid w:val="00E21713"/>
    <w:rsid w:val="00E25497"/>
    <w:rsid w:val="00E26847"/>
    <w:rsid w:val="00E26B24"/>
    <w:rsid w:val="00E27FC3"/>
    <w:rsid w:val="00E30761"/>
    <w:rsid w:val="00E3100D"/>
    <w:rsid w:val="00E3399E"/>
    <w:rsid w:val="00E357A4"/>
    <w:rsid w:val="00E36E15"/>
    <w:rsid w:val="00E448CF"/>
    <w:rsid w:val="00E508DC"/>
    <w:rsid w:val="00E57A50"/>
    <w:rsid w:val="00E63E40"/>
    <w:rsid w:val="00E6456E"/>
    <w:rsid w:val="00E65C26"/>
    <w:rsid w:val="00E76566"/>
    <w:rsid w:val="00E80F06"/>
    <w:rsid w:val="00E81C79"/>
    <w:rsid w:val="00E830FC"/>
    <w:rsid w:val="00E836D5"/>
    <w:rsid w:val="00E8443F"/>
    <w:rsid w:val="00E94762"/>
    <w:rsid w:val="00E94903"/>
    <w:rsid w:val="00E95D27"/>
    <w:rsid w:val="00EA3A28"/>
    <w:rsid w:val="00EA4967"/>
    <w:rsid w:val="00EA691D"/>
    <w:rsid w:val="00EB2403"/>
    <w:rsid w:val="00EB2FB2"/>
    <w:rsid w:val="00EB3781"/>
    <w:rsid w:val="00EB3885"/>
    <w:rsid w:val="00EB523F"/>
    <w:rsid w:val="00EB60B9"/>
    <w:rsid w:val="00EC07A9"/>
    <w:rsid w:val="00EE0542"/>
    <w:rsid w:val="00EE1489"/>
    <w:rsid w:val="00EE3CFC"/>
    <w:rsid w:val="00EE4880"/>
    <w:rsid w:val="00EE5676"/>
    <w:rsid w:val="00EF222C"/>
    <w:rsid w:val="00EF24C7"/>
    <w:rsid w:val="00EF508F"/>
    <w:rsid w:val="00F04EBF"/>
    <w:rsid w:val="00F051FE"/>
    <w:rsid w:val="00F101B9"/>
    <w:rsid w:val="00F11222"/>
    <w:rsid w:val="00F112A6"/>
    <w:rsid w:val="00F1175D"/>
    <w:rsid w:val="00F172FC"/>
    <w:rsid w:val="00F2107A"/>
    <w:rsid w:val="00F338CC"/>
    <w:rsid w:val="00F34D73"/>
    <w:rsid w:val="00F421FB"/>
    <w:rsid w:val="00F51B2A"/>
    <w:rsid w:val="00F551CB"/>
    <w:rsid w:val="00F6022A"/>
    <w:rsid w:val="00F71824"/>
    <w:rsid w:val="00F75AC2"/>
    <w:rsid w:val="00F75BE8"/>
    <w:rsid w:val="00F76E58"/>
    <w:rsid w:val="00F77D2B"/>
    <w:rsid w:val="00F81566"/>
    <w:rsid w:val="00F87AE5"/>
    <w:rsid w:val="00F93694"/>
    <w:rsid w:val="00F939F1"/>
    <w:rsid w:val="00FA0D2F"/>
    <w:rsid w:val="00FA3290"/>
    <w:rsid w:val="00FA4BCD"/>
    <w:rsid w:val="00FA4CB1"/>
    <w:rsid w:val="00FA4FC2"/>
    <w:rsid w:val="00FA6AB7"/>
    <w:rsid w:val="00FB0804"/>
    <w:rsid w:val="00FB2132"/>
    <w:rsid w:val="00FC07C6"/>
    <w:rsid w:val="00FC3019"/>
    <w:rsid w:val="00FD0BCB"/>
    <w:rsid w:val="00FE2263"/>
    <w:rsid w:val="00FE2500"/>
    <w:rsid w:val="00FE73B0"/>
    <w:rsid w:val="00FF0682"/>
    <w:rsid w:val="00FF5038"/>
    <w:rsid w:val="00FF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7ED83428"/>
  <w15:chartTrackingRefBased/>
  <w15:docId w15:val="{67278D60-FF39-4863-958D-91C12C57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486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93FA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56098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393FA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E57A5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47C5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AF23BD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AF23BD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F23BD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AF23BD"/>
    <w:rPr>
      <w:sz w:val="24"/>
      <w:szCs w:val="24"/>
    </w:rPr>
  </w:style>
  <w:style w:type="table" w:styleId="Grigliatabella">
    <w:name w:val="Table Grid"/>
    <w:basedOn w:val="Tabellanormale"/>
    <w:rsid w:val="00E63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intensa">
    <w:name w:val="Intense Emphasis"/>
    <w:uiPriority w:val="21"/>
    <w:qFormat/>
    <w:rsid w:val="00FA3290"/>
    <w:rPr>
      <w:b/>
      <w:bCs/>
      <w:i/>
      <w:iCs/>
      <w:color w:val="4F81BD"/>
    </w:rPr>
  </w:style>
  <w:style w:type="character" w:styleId="Collegamentoipertestuale">
    <w:name w:val="Hyperlink"/>
    <w:uiPriority w:val="99"/>
    <w:unhideWhenUsed/>
    <w:rsid w:val="00E07F97"/>
    <w:rPr>
      <w:color w:val="4682B4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E07F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PreformattatoHTMLCarattere">
    <w:name w:val="Preformattato HTML Carattere"/>
    <w:link w:val="PreformattatoHTML"/>
    <w:uiPriority w:val="99"/>
    <w:rsid w:val="00E07F97"/>
    <w:rPr>
      <w:rFonts w:ascii="Courier New" w:hAnsi="Courier New" w:cs="Courier New"/>
    </w:rPr>
  </w:style>
  <w:style w:type="character" w:customStyle="1" w:styleId="Titolo4Carattere">
    <w:name w:val="Titolo 4 Carattere"/>
    <w:link w:val="Titolo4"/>
    <w:uiPriority w:val="9"/>
    <w:rsid w:val="00E57A50"/>
    <w:rPr>
      <w:rFonts w:ascii="Cambria" w:hAnsi="Cambria"/>
      <w:b/>
      <w:bCs/>
      <w:i/>
      <w:iCs/>
      <w:color w:val="4F81BD"/>
      <w:sz w:val="24"/>
      <w:szCs w:val="24"/>
      <w:lang w:val="x-none"/>
    </w:rPr>
  </w:style>
  <w:style w:type="paragraph" w:customStyle="1" w:styleId="Rientro">
    <w:name w:val="Rientro"/>
    <w:basedOn w:val="Normale"/>
    <w:rsid w:val="00F939F1"/>
    <w:pPr>
      <w:ind w:left="1418" w:hanging="1418"/>
      <w:jc w:val="both"/>
    </w:pPr>
    <w:rPr>
      <w:rFonts w:ascii="Courier PS" w:hAnsi="Courier PS"/>
      <w:sz w:val="20"/>
      <w:szCs w:val="20"/>
    </w:rPr>
  </w:style>
  <w:style w:type="character" w:customStyle="1" w:styleId="Titolo1Carattere">
    <w:name w:val="Titolo 1 Carattere"/>
    <w:link w:val="Titolo1"/>
    <w:rsid w:val="00393FA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3Carattere">
    <w:name w:val="Titolo 3 Carattere"/>
    <w:link w:val="Titolo3"/>
    <w:rsid w:val="00393FA8"/>
    <w:rPr>
      <w:rFonts w:ascii="Cambria" w:eastAsia="Times New Roman" w:hAnsi="Cambria" w:cs="Times New Roman"/>
      <w:b/>
      <w:bCs/>
      <w:sz w:val="26"/>
      <w:szCs w:val="26"/>
    </w:rPr>
  </w:style>
  <w:style w:type="character" w:styleId="Rimandocommento">
    <w:name w:val="annotation reference"/>
    <w:rsid w:val="0056098E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6098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56098E"/>
  </w:style>
  <w:style w:type="paragraph" w:styleId="Soggettocommento">
    <w:name w:val="annotation subject"/>
    <w:basedOn w:val="Testocommento"/>
    <w:next w:val="Testocommento"/>
    <w:link w:val="SoggettocommentoCarattere"/>
    <w:rsid w:val="0056098E"/>
    <w:rPr>
      <w:b/>
      <w:bCs/>
    </w:rPr>
  </w:style>
  <w:style w:type="character" w:customStyle="1" w:styleId="SoggettocommentoCarattere">
    <w:name w:val="Soggetto commento Carattere"/>
    <w:link w:val="Soggettocommento"/>
    <w:rsid w:val="0056098E"/>
    <w:rPr>
      <w:b/>
      <w:bCs/>
    </w:rPr>
  </w:style>
  <w:style w:type="character" w:customStyle="1" w:styleId="Titolo2Carattere">
    <w:name w:val="Titolo 2 Carattere"/>
    <w:link w:val="Titolo2"/>
    <w:semiHidden/>
    <w:rsid w:val="0056098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rsid w:val="006A5118"/>
    <w:pPr>
      <w:jc w:val="both"/>
    </w:pPr>
    <w:rPr>
      <w:lang w:val="x-none" w:eastAsia="x-none"/>
    </w:rPr>
  </w:style>
  <w:style w:type="character" w:customStyle="1" w:styleId="CorpotestoCarattere">
    <w:name w:val="Corpo testo Carattere"/>
    <w:link w:val="Corpotesto"/>
    <w:rsid w:val="006A5118"/>
    <w:rPr>
      <w:sz w:val="24"/>
      <w:szCs w:val="24"/>
      <w:lang w:val="x-none" w:eastAsia="x-none"/>
    </w:rPr>
  </w:style>
  <w:style w:type="paragraph" w:customStyle="1" w:styleId="Default">
    <w:name w:val="Default"/>
    <w:next w:val="Normale"/>
    <w:rsid w:val="00CF3D50"/>
    <w:pPr>
      <w:suppressAutoHyphens/>
      <w:autoSpaceDE w:val="0"/>
      <w:autoSpaceDN w:val="0"/>
      <w:adjustRightInd w:val="0"/>
    </w:pPr>
    <w:rPr>
      <w:rFonts w:ascii="Calibri" w:hAnsi="Liberation Serif"/>
      <w:color w:val="000000"/>
      <w:kern w:val="1"/>
      <w:sz w:val="24"/>
      <w:szCs w:val="24"/>
      <w:lang w:eastAsia="en-US"/>
    </w:rPr>
  </w:style>
  <w:style w:type="paragraph" w:styleId="NormaleWeb">
    <w:name w:val="Normal (Web)"/>
    <w:basedOn w:val="Normale"/>
    <w:uiPriority w:val="99"/>
    <w:unhideWhenUsed/>
    <w:rsid w:val="00AB2A06"/>
    <w:pPr>
      <w:spacing w:before="100" w:beforeAutospacing="1" w:after="100" w:afterAutospacing="1"/>
    </w:pPr>
  </w:style>
  <w:style w:type="paragraph" w:customStyle="1" w:styleId="Predefinito">
    <w:name w:val="Predefinito"/>
    <w:rsid w:val="00C50330"/>
    <w:pPr>
      <w:widowControl w:val="0"/>
      <w:autoSpaceDE w:val="0"/>
      <w:autoSpaceDN w:val="0"/>
      <w:adjustRightInd w:val="0"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6127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9811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04148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766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49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6183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2150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4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9934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32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3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4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375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10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9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292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4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31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ch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E5DDA-D0C9-4FE9-BB39-0683518B2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347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u.d.a</Company>
  <LinksUpToDate>false</LinksUpToDate>
  <CharactersWithSpaces>2803</CharactersWithSpaces>
  <SharedDoc>false</SharedDoc>
  <HLinks>
    <vt:vector size="6" baseType="variant">
      <vt:variant>
        <vt:i4>3276852</vt:i4>
      </vt:variant>
      <vt:variant>
        <vt:i4>0</vt:i4>
      </vt:variant>
      <vt:variant>
        <vt:i4>0</vt:i4>
      </vt:variant>
      <vt:variant>
        <vt:i4>5</vt:i4>
      </vt:variant>
      <vt:variant>
        <vt:lpwstr>https://www.unich.it/ateneo/concorsi-e-gare/bandi-personale-tecnico-amministrativo/archivio-bandi-scaduti-personale-ta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diluzio-massimo</dc:creator>
  <cp:keywords/>
  <dc:description/>
  <cp:lastModifiedBy>tacconelli-tiziana</cp:lastModifiedBy>
  <cp:revision>29</cp:revision>
  <cp:lastPrinted>2024-04-19T11:07:00Z</cp:lastPrinted>
  <dcterms:created xsi:type="dcterms:W3CDTF">2022-01-17T11:18:00Z</dcterms:created>
  <dcterms:modified xsi:type="dcterms:W3CDTF">2024-04-19T13:28:00Z</dcterms:modified>
</cp:coreProperties>
</file>