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DAD7" w14:textId="77777777" w:rsidR="00B64D13" w:rsidRPr="00EE495D" w:rsidRDefault="00B64D13" w:rsidP="00B64D13">
      <w:pPr>
        <w:pStyle w:val="Nessunaspaziatura"/>
        <w:jc w:val="center"/>
        <w:rPr>
          <w:rFonts w:cs="Calibri"/>
          <w:b/>
          <w:bCs/>
          <w:sz w:val="32"/>
          <w:szCs w:val="32"/>
        </w:rPr>
      </w:pPr>
      <w:r w:rsidRPr="00EE495D">
        <w:rPr>
          <w:rFonts w:cs="Calibri"/>
          <w:b/>
          <w:bCs/>
          <w:color w:val="7030A0"/>
          <w:sz w:val="32"/>
          <w:szCs w:val="32"/>
        </w:rPr>
        <w:t>LA FORMICA VIOLA</w:t>
      </w:r>
    </w:p>
    <w:p w14:paraId="02586BD0" w14:textId="77777777" w:rsidR="00B64D13" w:rsidRPr="00EE495D" w:rsidRDefault="00B64D13" w:rsidP="00B64D13">
      <w:pPr>
        <w:pStyle w:val="Nessunaspaziatura"/>
        <w:jc w:val="center"/>
        <w:rPr>
          <w:rFonts w:cs="Calibri"/>
          <w:sz w:val="32"/>
          <w:szCs w:val="32"/>
        </w:rPr>
      </w:pPr>
      <w:r w:rsidRPr="00EE495D">
        <w:rPr>
          <w:rFonts w:cs="Calibri"/>
          <w:sz w:val="32"/>
          <w:szCs w:val="32"/>
        </w:rPr>
        <w:t>È LIETA DI INVITARE ALLA</w:t>
      </w:r>
    </w:p>
    <w:p w14:paraId="152CBECA" w14:textId="77777777" w:rsidR="00B64D13" w:rsidRPr="00EE495D" w:rsidRDefault="00B64D13" w:rsidP="00B64D13">
      <w:pPr>
        <w:pStyle w:val="Nessunaspaziatura"/>
        <w:jc w:val="center"/>
        <w:rPr>
          <w:rFonts w:cs="Calibri"/>
          <w:sz w:val="32"/>
          <w:szCs w:val="32"/>
        </w:rPr>
      </w:pPr>
      <w:r w:rsidRPr="00EE495D">
        <w:rPr>
          <w:rFonts w:cs="Calibri"/>
          <w:sz w:val="32"/>
          <w:szCs w:val="32"/>
        </w:rPr>
        <w:t>FESTA DI TESSERAMENTO 2023</w:t>
      </w:r>
    </w:p>
    <w:p w14:paraId="70A01603" w14:textId="77777777" w:rsidR="00B64D13" w:rsidRPr="00EE495D" w:rsidRDefault="00B64D13" w:rsidP="00B64D13">
      <w:pPr>
        <w:pStyle w:val="Nessunaspaziatura"/>
        <w:jc w:val="center"/>
        <w:rPr>
          <w:rFonts w:cs="Calibri"/>
          <w:sz w:val="24"/>
          <w:szCs w:val="24"/>
        </w:rPr>
      </w:pPr>
    </w:p>
    <w:p w14:paraId="48795EA3" w14:textId="77777777" w:rsidR="00B64D13" w:rsidRPr="00EE495D" w:rsidRDefault="00B64D13" w:rsidP="00B64D13">
      <w:pPr>
        <w:pStyle w:val="Nessunaspaziatura"/>
        <w:jc w:val="center"/>
        <w:rPr>
          <w:rFonts w:cs="Calibri"/>
          <w:b/>
          <w:bCs/>
          <w:sz w:val="24"/>
          <w:szCs w:val="24"/>
        </w:rPr>
      </w:pPr>
    </w:p>
    <w:p w14:paraId="73305C44" w14:textId="28CE62D4" w:rsidR="00B64D13" w:rsidRPr="00EE495D" w:rsidRDefault="00B64D13" w:rsidP="00B64D13">
      <w:pPr>
        <w:pStyle w:val="Nessunaspaziatura"/>
        <w:spacing w:line="480" w:lineRule="auto"/>
        <w:jc w:val="both"/>
        <w:rPr>
          <w:rFonts w:cs="Calibri"/>
          <w:sz w:val="24"/>
          <w:szCs w:val="24"/>
        </w:rPr>
      </w:pPr>
      <w:r w:rsidRPr="00EE495D">
        <w:rPr>
          <w:rFonts w:cs="Calibri"/>
          <w:b/>
          <w:bCs/>
          <w:sz w:val="24"/>
          <w:szCs w:val="24"/>
        </w:rPr>
        <w:t>PESCARA</w:t>
      </w:r>
      <w:r w:rsidRPr="00EE495D">
        <w:rPr>
          <w:rFonts w:cs="Calibri"/>
          <w:sz w:val="24"/>
          <w:szCs w:val="24"/>
        </w:rPr>
        <w:t xml:space="preserve"> – Sabato </w:t>
      </w:r>
      <w:r w:rsidRPr="00EE495D">
        <w:rPr>
          <w:rFonts w:cs="Calibri"/>
          <w:b/>
          <w:bCs/>
          <w:sz w:val="24"/>
          <w:szCs w:val="24"/>
        </w:rPr>
        <w:t>6 maggio</w:t>
      </w:r>
      <w:r w:rsidRPr="00EE495D">
        <w:rPr>
          <w:rFonts w:cs="Calibri"/>
          <w:sz w:val="24"/>
          <w:szCs w:val="24"/>
        </w:rPr>
        <w:t xml:space="preserve"> 2023 alle </w:t>
      </w:r>
      <w:r w:rsidRPr="00EE495D">
        <w:rPr>
          <w:rFonts w:cs="Calibri"/>
          <w:b/>
          <w:bCs/>
          <w:sz w:val="24"/>
          <w:szCs w:val="24"/>
        </w:rPr>
        <w:t xml:space="preserve">ore </w:t>
      </w:r>
      <w:r w:rsidR="00FA6B87">
        <w:rPr>
          <w:rFonts w:cs="Calibri"/>
          <w:b/>
          <w:bCs/>
          <w:sz w:val="24"/>
          <w:szCs w:val="24"/>
        </w:rPr>
        <w:t>20</w:t>
      </w:r>
      <w:r w:rsidRPr="00EE495D">
        <w:rPr>
          <w:rFonts w:cs="Calibri"/>
          <w:b/>
          <w:bCs/>
          <w:sz w:val="24"/>
          <w:szCs w:val="24"/>
        </w:rPr>
        <w:t>.00</w:t>
      </w:r>
      <w:r w:rsidRPr="00EE495D">
        <w:rPr>
          <w:rFonts w:cs="Calibri"/>
          <w:sz w:val="24"/>
          <w:szCs w:val="24"/>
        </w:rPr>
        <w:t xml:space="preserve"> torna la frizzante e dissetante festa di tesseramento dell’Associazione </w:t>
      </w:r>
      <w:r w:rsidRPr="00EE495D">
        <w:rPr>
          <w:rFonts w:cs="Calibri"/>
          <w:b/>
          <w:bCs/>
          <w:sz w:val="24"/>
          <w:szCs w:val="24"/>
        </w:rPr>
        <w:t>La Formica Viola</w:t>
      </w:r>
      <w:r w:rsidRPr="00EE495D">
        <w:rPr>
          <w:rFonts w:cs="Calibri"/>
          <w:sz w:val="24"/>
          <w:szCs w:val="24"/>
        </w:rPr>
        <w:t xml:space="preserve">, presso lo </w:t>
      </w:r>
      <w:r w:rsidRPr="00EE495D">
        <w:rPr>
          <w:rFonts w:cs="Calibri"/>
          <w:b/>
          <w:bCs/>
          <w:sz w:val="24"/>
          <w:szCs w:val="24"/>
        </w:rPr>
        <w:t>SCUMM</w:t>
      </w:r>
      <w:r w:rsidRPr="00EE495D">
        <w:rPr>
          <w:rFonts w:cs="Calibri"/>
          <w:sz w:val="24"/>
          <w:szCs w:val="24"/>
        </w:rPr>
        <w:t xml:space="preserve"> </w:t>
      </w:r>
      <w:r w:rsidR="00FA6B87">
        <w:rPr>
          <w:rFonts w:cs="Calibri"/>
          <w:sz w:val="24"/>
          <w:szCs w:val="24"/>
        </w:rPr>
        <w:t>–</w:t>
      </w:r>
      <w:r w:rsidRPr="00EE495D">
        <w:rPr>
          <w:rFonts w:cs="Calibri"/>
          <w:sz w:val="24"/>
          <w:szCs w:val="24"/>
        </w:rPr>
        <w:t xml:space="preserve"> House of </w:t>
      </w:r>
      <w:proofErr w:type="spellStart"/>
      <w:r w:rsidRPr="00EE495D">
        <w:rPr>
          <w:rFonts w:cs="Calibri"/>
          <w:sz w:val="24"/>
          <w:szCs w:val="24"/>
        </w:rPr>
        <w:t>Rebels</w:t>
      </w:r>
      <w:proofErr w:type="spellEnd"/>
      <w:r w:rsidRPr="00EE495D">
        <w:rPr>
          <w:rFonts w:cs="Calibri"/>
          <w:sz w:val="24"/>
          <w:szCs w:val="24"/>
        </w:rPr>
        <w:t xml:space="preserve">, Lovers and </w:t>
      </w:r>
      <w:proofErr w:type="spellStart"/>
      <w:r w:rsidRPr="00EE495D">
        <w:rPr>
          <w:rFonts w:cs="Calibri"/>
          <w:sz w:val="24"/>
          <w:szCs w:val="24"/>
        </w:rPr>
        <w:t>Drinkers</w:t>
      </w:r>
      <w:proofErr w:type="spellEnd"/>
      <w:r w:rsidRPr="00EE495D">
        <w:rPr>
          <w:rFonts w:cs="Calibri"/>
          <w:sz w:val="24"/>
          <w:szCs w:val="24"/>
        </w:rPr>
        <w:t xml:space="preserve"> </w:t>
      </w:r>
      <w:r w:rsidR="00FA6B87">
        <w:rPr>
          <w:rFonts w:cs="Calibri"/>
          <w:sz w:val="24"/>
          <w:szCs w:val="24"/>
        </w:rPr>
        <w:t xml:space="preserve">– </w:t>
      </w:r>
      <w:r w:rsidRPr="00EE495D">
        <w:rPr>
          <w:rFonts w:cs="Calibri"/>
          <w:sz w:val="24"/>
          <w:szCs w:val="24"/>
        </w:rPr>
        <w:t>di Via delle Caserme n. 38.</w:t>
      </w:r>
    </w:p>
    <w:p w14:paraId="2150A0BB" w14:textId="77777777" w:rsidR="00B64D13" w:rsidRPr="00EE495D" w:rsidRDefault="00B64D13" w:rsidP="00B64D13">
      <w:pPr>
        <w:pStyle w:val="Nessunaspaziatura"/>
        <w:spacing w:line="480" w:lineRule="auto"/>
        <w:jc w:val="both"/>
        <w:rPr>
          <w:rFonts w:cs="Calibri"/>
          <w:sz w:val="24"/>
          <w:szCs w:val="24"/>
        </w:rPr>
      </w:pPr>
      <w:r w:rsidRPr="00EE495D">
        <w:rPr>
          <w:rFonts w:cs="Calibri"/>
          <w:sz w:val="24"/>
          <w:szCs w:val="24"/>
        </w:rPr>
        <w:t xml:space="preserve">Finalmente, dopo il lungo periodo di divieti e freni inibitori, potremo riprendere con-tatto con i tabù e </w:t>
      </w:r>
      <w:proofErr w:type="spellStart"/>
      <w:r w:rsidRPr="00EE495D">
        <w:rPr>
          <w:rFonts w:cs="Calibri"/>
          <w:sz w:val="24"/>
          <w:szCs w:val="24"/>
        </w:rPr>
        <w:t>ri</w:t>
      </w:r>
      <w:proofErr w:type="spellEnd"/>
      <w:r w:rsidRPr="00EE495D">
        <w:rPr>
          <w:rFonts w:cs="Calibri"/>
          <w:sz w:val="24"/>
          <w:szCs w:val="24"/>
        </w:rPr>
        <w:t>-scoprire che cosa ci riserveranno le formichine dell’Associazione per quest’anno.</w:t>
      </w:r>
    </w:p>
    <w:p w14:paraId="679549F8" w14:textId="4CAF5204" w:rsidR="00362F44" w:rsidRDefault="00B64D13" w:rsidP="00110515">
      <w:pPr>
        <w:pStyle w:val="Nessunaspaziatura"/>
        <w:spacing w:line="480" w:lineRule="auto"/>
        <w:jc w:val="both"/>
        <w:rPr>
          <w:rFonts w:cs="Calibri"/>
          <w:sz w:val="24"/>
          <w:szCs w:val="24"/>
        </w:rPr>
      </w:pPr>
      <w:r w:rsidRPr="00EE495D">
        <w:rPr>
          <w:rFonts w:cs="Calibri"/>
          <w:sz w:val="24"/>
          <w:szCs w:val="24"/>
        </w:rPr>
        <w:t>Sarà un momento di incontr</w:t>
      </w:r>
      <w:r w:rsidR="00FA6B87">
        <w:rPr>
          <w:rFonts w:cs="Calibri"/>
          <w:sz w:val="24"/>
          <w:szCs w:val="24"/>
        </w:rPr>
        <w:t>i</w:t>
      </w:r>
      <w:r w:rsidRPr="00EE495D">
        <w:rPr>
          <w:rFonts w:cs="Calibri"/>
          <w:sz w:val="24"/>
          <w:szCs w:val="24"/>
        </w:rPr>
        <w:t>, presentazion</w:t>
      </w:r>
      <w:r w:rsidR="00FA6B87">
        <w:rPr>
          <w:rFonts w:cs="Calibri"/>
          <w:sz w:val="24"/>
          <w:szCs w:val="24"/>
        </w:rPr>
        <w:t>i</w:t>
      </w:r>
      <w:r w:rsidRPr="00EE495D">
        <w:rPr>
          <w:rFonts w:cs="Calibri"/>
          <w:sz w:val="24"/>
          <w:szCs w:val="24"/>
        </w:rPr>
        <w:t xml:space="preserve"> e scambi, durante il quale ci potremo dissetare nella mente e nel corpo… Anzi, riscopriremo </w:t>
      </w:r>
      <w:r>
        <w:rPr>
          <w:rFonts w:cs="Calibri"/>
          <w:sz w:val="24"/>
          <w:szCs w:val="24"/>
        </w:rPr>
        <w:t>il legame profondo</w:t>
      </w:r>
      <w:r w:rsidRPr="00EE495D">
        <w:rPr>
          <w:rFonts w:cs="Calibri"/>
          <w:sz w:val="24"/>
          <w:szCs w:val="24"/>
        </w:rPr>
        <w:t xml:space="preserve"> della mente con il corpo e viceversa</w:t>
      </w:r>
      <w:r w:rsidR="00FA6B87">
        <w:rPr>
          <w:rFonts w:cs="Calibri"/>
          <w:sz w:val="24"/>
          <w:szCs w:val="24"/>
        </w:rPr>
        <w:t>,</w:t>
      </w:r>
      <w:r w:rsidRPr="00EE495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nei</w:t>
      </w:r>
      <w:r w:rsidRPr="00EE495D">
        <w:rPr>
          <w:rFonts w:cs="Calibri"/>
          <w:sz w:val="24"/>
          <w:szCs w:val="24"/>
        </w:rPr>
        <w:t xml:space="preserve"> vari contesti d</w:t>
      </w:r>
      <w:r>
        <w:rPr>
          <w:rFonts w:cs="Calibri"/>
          <w:sz w:val="24"/>
          <w:szCs w:val="24"/>
        </w:rPr>
        <w:t>i</w:t>
      </w:r>
      <w:r w:rsidRPr="00EE495D">
        <w:rPr>
          <w:rFonts w:cs="Calibri"/>
          <w:sz w:val="24"/>
          <w:szCs w:val="24"/>
        </w:rPr>
        <w:t xml:space="preserve"> vita! Da quelli più intimi a quelli socio-politici. Il tutto </w:t>
      </w:r>
      <w:r>
        <w:rPr>
          <w:rFonts w:cs="Calibri"/>
          <w:sz w:val="24"/>
          <w:szCs w:val="24"/>
        </w:rPr>
        <w:t>sarà vissuto in un clima</w:t>
      </w:r>
      <w:r w:rsidRPr="00EE495D">
        <w:rPr>
          <w:rFonts w:cs="Calibri"/>
          <w:sz w:val="24"/>
          <w:szCs w:val="24"/>
        </w:rPr>
        <w:t xml:space="preserve"> facilitante la socializzazione e l’in</w:t>
      </w:r>
      <w:r w:rsidR="00441257">
        <w:rPr>
          <w:rFonts w:cs="Calibri"/>
          <w:sz w:val="24"/>
          <w:szCs w:val="24"/>
        </w:rPr>
        <w:t>-</w:t>
      </w:r>
      <w:r w:rsidRPr="00EE495D">
        <w:rPr>
          <w:rFonts w:cs="Calibri"/>
          <w:sz w:val="24"/>
          <w:szCs w:val="24"/>
        </w:rPr>
        <w:t>formazione. Giocando e divertendoci impareremo qualcosa in più su di noi, sulle relazioni e anche su</w:t>
      </w:r>
      <w:r w:rsidR="00441257">
        <w:rPr>
          <w:rFonts w:cs="Calibri"/>
          <w:sz w:val="24"/>
          <w:szCs w:val="24"/>
        </w:rPr>
        <w:t xml:space="preserve"> scelte, gesti e azioni</w:t>
      </w:r>
      <w:r w:rsidRPr="00EE495D">
        <w:rPr>
          <w:rFonts w:cs="Calibri"/>
          <w:sz w:val="24"/>
          <w:szCs w:val="24"/>
        </w:rPr>
        <w:t>.</w:t>
      </w:r>
    </w:p>
    <w:p w14:paraId="32169896" w14:textId="77777777" w:rsidR="0005464A" w:rsidRDefault="002F3E9B" w:rsidP="00110515">
      <w:pPr>
        <w:pStyle w:val="Nessunaspaziatura"/>
        <w:spacing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l’occasione </w:t>
      </w:r>
      <w:r w:rsidR="003231DA">
        <w:rPr>
          <w:rFonts w:cs="Calibri"/>
          <w:sz w:val="24"/>
          <w:szCs w:val="24"/>
        </w:rPr>
        <w:t xml:space="preserve">verrà a trovarci Rachele Palmieri, editor della casa editrice Quinto Quarto, con cui discuteremo di inclusività, </w:t>
      </w:r>
      <w:r w:rsidR="0005464A">
        <w:rPr>
          <w:rFonts w:cs="Calibri"/>
          <w:sz w:val="24"/>
          <w:szCs w:val="24"/>
        </w:rPr>
        <w:t>linguaggi e strumenti di partecipazione, nei libri e non solo.</w:t>
      </w:r>
    </w:p>
    <w:p w14:paraId="7B40A11B" w14:textId="1E69B7D8" w:rsidR="00D31961" w:rsidRDefault="0005464A" w:rsidP="00110515">
      <w:pPr>
        <w:pStyle w:val="Nessunaspaziatura"/>
        <w:spacing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seguire ci sarà il </w:t>
      </w:r>
      <w:r w:rsidR="00D31961">
        <w:rPr>
          <w:rFonts w:cs="Calibri"/>
          <w:sz w:val="24"/>
          <w:szCs w:val="24"/>
        </w:rPr>
        <w:t>concerto, con ingresso libero, di Miriam Ricordi</w:t>
      </w:r>
      <w:r w:rsidR="00242D04">
        <w:rPr>
          <w:rFonts w:cs="Calibri"/>
          <w:sz w:val="24"/>
          <w:szCs w:val="24"/>
        </w:rPr>
        <w:t>, cantautrice, musicista e compositrice</w:t>
      </w:r>
      <w:r w:rsidR="00D31961">
        <w:rPr>
          <w:rFonts w:cs="Calibri"/>
          <w:sz w:val="24"/>
          <w:szCs w:val="24"/>
        </w:rPr>
        <w:t>.</w:t>
      </w:r>
    </w:p>
    <w:p w14:paraId="52E33A73" w14:textId="0C72950B" w:rsidR="00A27133" w:rsidRPr="00652DDD" w:rsidRDefault="00D31961" w:rsidP="00652DDD">
      <w:pPr>
        <w:pStyle w:val="Nessunaspaziatura"/>
        <w:spacing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Vieni a (</w:t>
      </w:r>
      <w:proofErr w:type="spellStart"/>
      <w:r>
        <w:rPr>
          <w:rFonts w:cs="Calibri"/>
          <w:sz w:val="24"/>
          <w:szCs w:val="24"/>
        </w:rPr>
        <w:t>ri</w:t>
      </w:r>
      <w:proofErr w:type="spellEnd"/>
      <w:r>
        <w:rPr>
          <w:rFonts w:cs="Calibri"/>
          <w:sz w:val="24"/>
          <w:szCs w:val="24"/>
        </w:rPr>
        <w:t>)conoscerci, ti aspettiamo!</w:t>
      </w:r>
      <w:r w:rsidR="003231DA">
        <w:rPr>
          <w:rFonts w:cs="Calibri"/>
          <w:sz w:val="24"/>
          <w:szCs w:val="24"/>
        </w:rPr>
        <w:t xml:space="preserve"> </w:t>
      </w:r>
    </w:p>
    <w:sectPr w:rsidR="00A27133" w:rsidRPr="00652DDD" w:rsidSect="00362F44">
      <w:headerReference w:type="default" r:id="rId6"/>
      <w:foot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57DE" w14:textId="77777777" w:rsidR="00F775C2" w:rsidRDefault="00F775C2" w:rsidP="004525A8">
      <w:pPr>
        <w:spacing w:after="0" w:line="240" w:lineRule="auto"/>
      </w:pPr>
      <w:r>
        <w:separator/>
      </w:r>
    </w:p>
  </w:endnote>
  <w:endnote w:type="continuationSeparator" w:id="0">
    <w:p w14:paraId="5AF0955E" w14:textId="77777777" w:rsidR="00F775C2" w:rsidRDefault="00F775C2" w:rsidP="0045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4A06" w14:textId="77777777" w:rsidR="004525A8" w:rsidRPr="004D763C" w:rsidRDefault="003768B4">
    <w:pPr>
      <w:pStyle w:val="Pidipagina"/>
      <w:rPr>
        <w:b/>
        <w:sz w:val="20"/>
        <w:szCs w:val="20"/>
      </w:rPr>
    </w:pPr>
    <w:r w:rsidRPr="004D763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954A0C" wp14:editId="67954A0D">
              <wp:simplePos x="0" y="0"/>
              <wp:positionH relativeFrom="column">
                <wp:posOffset>3876040</wp:posOffset>
              </wp:positionH>
              <wp:positionV relativeFrom="paragraph">
                <wp:posOffset>-48260</wp:posOffset>
              </wp:positionV>
              <wp:extent cx="2599690" cy="70675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969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54A0E" w14:textId="77777777" w:rsidR="004525A8" w:rsidRPr="004D763C" w:rsidRDefault="004525A8" w:rsidP="004525A8">
                          <w:pPr>
                            <w:spacing w:after="0" w:line="240" w:lineRule="auto"/>
                            <w:jc w:val="both"/>
                            <w:rPr>
                              <w:color w:val="5F497A"/>
                              <w:sz w:val="20"/>
                              <w:szCs w:val="20"/>
                            </w:rPr>
                          </w:pPr>
                          <w:r w:rsidRPr="004D763C">
                            <w:rPr>
                              <w:color w:val="5F497A"/>
                              <w:sz w:val="20"/>
                              <w:szCs w:val="20"/>
                            </w:rPr>
                            <w:t>Sede legale via Giolitti, 1 a Montesilvano (PE)</w:t>
                          </w:r>
                        </w:p>
                        <w:p w14:paraId="67954A0F" w14:textId="77777777" w:rsidR="004525A8" w:rsidRPr="004D763C" w:rsidRDefault="004525A8" w:rsidP="004525A8">
                          <w:pPr>
                            <w:rPr>
                              <w:color w:val="5F497A"/>
                              <w:sz w:val="20"/>
                              <w:szCs w:val="20"/>
                            </w:rPr>
                          </w:pPr>
                          <w:r w:rsidRPr="004D763C">
                            <w:rPr>
                              <w:color w:val="5F497A"/>
                              <w:sz w:val="20"/>
                              <w:szCs w:val="20"/>
                            </w:rPr>
                            <w:t>Email: laformicaviola@gmail.com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954A0C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5.2pt;margin-top:-3.8pt;width:204.7pt;height:55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" stroked="f">
              <v:path arrowok="t"/>
              <v:textbox style="mso-fit-shape-to-text:t">
                <w:txbxContent>
                  <w:p w14:paraId="67954A0E" w14:textId="77777777" w:rsidR="004525A8" w:rsidRPr="004D763C" w:rsidRDefault="004525A8" w:rsidP="004525A8">
                    <w:pPr>
                      <w:spacing w:after="0" w:line="240" w:lineRule="auto"/>
                      <w:jc w:val="both"/>
                      <w:rPr>
                        <w:color w:val="5F497A"/>
                        <w:sz w:val="20"/>
                        <w:szCs w:val="20"/>
                      </w:rPr>
                    </w:pPr>
                    <w:r w:rsidRPr="004D763C">
                      <w:rPr>
                        <w:color w:val="5F497A"/>
                        <w:sz w:val="20"/>
                        <w:szCs w:val="20"/>
                      </w:rPr>
                      <w:t>Sede legale via Giolitti, 1 a Montesilvano (PE)</w:t>
                    </w:r>
                  </w:p>
                  <w:p w14:paraId="67954A0F" w14:textId="77777777" w:rsidR="004525A8" w:rsidRPr="004D763C" w:rsidRDefault="004525A8" w:rsidP="004525A8">
                    <w:pPr>
                      <w:rPr>
                        <w:color w:val="5F497A"/>
                        <w:sz w:val="20"/>
                        <w:szCs w:val="20"/>
                      </w:rPr>
                    </w:pPr>
                    <w:r w:rsidRPr="004D763C">
                      <w:rPr>
                        <w:color w:val="5F497A"/>
                        <w:sz w:val="20"/>
                        <w:szCs w:val="20"/>
                      </w:rPr>
                      <w:t>Email: laformicaviola@gmail.com</w:t>
                    </w:r>
                  </w:p>
                </w:txbxContent>
              </v:textbox>
            </v:shape>
          </w:pict>
        </mc:Fallback>
      </mc:AlternateContent>
    </w:r>
    <w:r w:rsidR="004525A8" w:rsidRPr="004D763C">
      <w:rPr>
        <w:b/>
        <w:color w:val="403152"/>
        <w:sz w:val="20"/>
        <w:szCs w:val="20"/>
      </w:rPr>
      <w:t>La Formica Viola</w:t>
    </w:r>
    <w:r w:rsidR="004525A8" w:rsidRPr="004D763C">
      <w:rPr>
        <w:b/>
        <w:sz w:val="20"/>
        <w:szCs w:val="20"/>
      </w:rPr>
      <w:t xml:space="preserve"> </w:t>
    </w:r>
    <w:r w:rsidR="004525A8" w:rsidRPr="004D763C">
      <w:rPr>
        <w:b/>
        <w:color w:val="403152"/>
        <w:sz w:val="20"/>
        <w:szCs w:val="20"/>
      </w:rPr>
      <w:t xml:space="preserve">– </w:t>
    </w:r>
    <w:r w:rsidR="004525A8" w:rsidRPr="004D763C">
      <w:rPr>
        <w:b/>
        <w:i/>
        <w:color w:val="403152"/>
        <w:sz w:val="20"/>
        <w:szCs w:val="20"/>
      </w:rPr>
      <w:t>Costruire Cambiamento</w:t>
    </w:r>
  </w:p>
  <w:p w14:paraId="67954A07" w14:textId="77777777" w:rsidR="004525A8" w:rsidRPr="004D763C" w:rsidRDefault="004525A8">
    <w:pPr>
      <w:pStyle w:val="Pidipagina"/>
      <w:rPr>
        <w:color w:val="5F497A"/>
        <w:sz w:val="20"/>
        <w:szCs w:val="20"/>
      </w:rPr>
    </w:pPr>
    <w:r w:rsidRPr="004D763C">
      <w:rPr>
        <w:color w:val="5F497A"/>
        <w:sz w:val="20"/>
        <w:szCs w:val="20"/>
      </w:rPr>
      <w:t>Associazione di promozione sociale</w:t>
    </w:r>
  </w:p>
  <w:p w14:paraId="67954A08" w14:textId="77777777" w:rsidR="004525A8" w:rsidRPr="004525A8" w:rsidRDefault="004525A8" w:rsidP="004525A8">
    <w:pPr>
      <w:spacing w:after="0" w:line="240" w:lineRule="auto"/>
      <w:jc w:val="both"/>
      <w:rPr>
        <w:sz w:val="18"/>
        <w:szCs w:val="18"/>
      </w:rPr>
    </w:pPr>
  </w:p>
  <w:p w14:paraId="67954A09" w14:textId="77777777" w:rsidR="004525A8" w:rsidRDefault="004525A8" w:rsidP="004525A8">
    <w:pPr>
      <w:pStyle w:val="Pidipagina"/>
      <w:tabs>
        <w:tab w:val="clear" w:pos="4819"/>
        <w:tab w:val="clear" w:pos="9638"/>
        <w:tab w:val="left" w:pos="64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E2F1" w14:textId="77777777" w:rsidR="00F775C2" w:rsidRDefault="00F775C2" w:rsidP="004525A8">
      <w:pPr>
        <w:spacing w:after="0" w:line="240" w:lineRule="auto"/>
      </w:pPr>
      <w:r>
        <w:separator/>
      </w:r>
    </w:p>
  </w:footnote>
  <w:footnote w:type="continuationSeparator" w:id="0">
    <w:p w14:paraId="054FE335" w14:textId="77777777" w:rsidR="00F775C2" w:rsidRDefault="00F775C2" w:rsidP="0045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4A04" w14:textId="77777777" w:rsidR="004525A8" w:rsidRDefault="003768B4">
    <w:pPr>
      <w:pStyle w:val="Intestazione"/>
    </w:pPr>
    <w:r w:rsidRPr="00D75845">
      <w:rPr>
        <w:noProof/>
        <w:lang w:eastAsia="it-IT"/>
      </w:rPr>
      <w:drawing>
        <wp:inline distT="0" distB="0" distL="0" distR="0" wp14:anchorId="67954A0A" wp14:editId="67954A0B">
          <wp:extent cx="1661160" cy="1638300"/>
          <wp:effectExtent l="0" t="0" r="0" b="0"/>
          <wp:docPr id="1" name="Immagine 0" descr="La-formica-viol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a-formica-viol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54A05" w14:textId="77777777" w:rsidR="004525A8" w:rsidRDefault="004525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A8"/>
    <w:rsid w:val="0005464A"/>
    <w:rsid w:val="00094D98"/>
    <w:rsid w:val="000A08BC"/>
    <w:rsid w:val="00110515"/>
    <w:rsid w:val="00242D04"/>
    <w:rsid w:val="002D6A19"/>
    <w:rsid w:val="002F3E9B"/>
    <w:rsid w:val="003231DA"/>
    <w:rsid w:val="00362F44"/>
    <w:rsid w:val="003768B4"/>
    <w:rsid w:val="00441257"/>
    <w:rsid w:val="00451985"/>
    <w:rsid w:val="004525A8"/>
    <w:rsid w:val="004B0FE7"/>
    <w:rsid w:val="004D763C"/>
    <w:rsid w:val="00652DDD"/>
    <w:rsid w:val="006A5DC2"/>
    <w:rsid w:val="00702A09"/>
    <w:rsid w:val="007B0E47"/>
    <w:rsid w:val="008A56EC"/>
    <w:rsid w:val="008D392A"/>
    <w:rsid w:val="00A27133"/>
    <w:rsid w:val="00B64D13"/>
    <w:rsid w:val="00D31961"/>
    <w:rsid w:val="00DC38F5"/>
    <w:rsid w:val="00E17481"/>
    <w:rsid w:val="00F775C2"/>
    <w:rsid w:val="00F977AF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549F8"/>
  <w15:chartTrackingRefBased/>
  <w15:docId w15:val="{6780FCB2-AFC2-9542-96E8-E840A48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D9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5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2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5A8"/>
  </w:style>
  <w:style w:type="paragraph" w:styleId="Pidipagina">
    <w:name w:val="footer"/>
    <w:basedOn w:val="Normale"/>
    <w:link w:val="PidipaginaCarattere"/>
    <w:uiPriority w:val="99"/>
    <w:unhideWhenUsed/>
    <w:rsid w:val="00452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5A8"/>
  </w:style>
  <w:style w:type="character" w:styleId="Collegamentoipertestuale">
    <w:name w:val="Hyperlink"/>
    <w:basedOn w:val="Carpredefinitoparagrafo"/>
    <w:uiPriority w:val="99"/>
    <w:unhideWhenUsed/>
    <w:rsid w:val="00362F44"/>
    <w:rPr>
      <w:color w:val="0000FF"/>
      <w:u w:val="single"/>
    </w:rPr>
  </w:style>
  <w:style w:type="paragraph" w:styleId="Nessunaspaziatura">
    <w:name w:val="No Spacing"/>
    <w:uiPriority w:val="1"/>
    <w:qFormat/>
    <w:rsid w:val="00B64D1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Fadda</dc:creator>
  <cp:keywords/>
  <cp:lastModifiedBy>Emilio Nuozzi</cp:lastModifiedBy>
  <cp:revision>12</cp:revision>
  <cp:lastPrinted>2015-05-31T22:20:00Z</cp:lastPrinted>
  <dcterms:created xsi:type="dcterms:W3CDTF">2023-04-30T11:28:00Z</dcterms:created>
  <dcterms:modified xsi:type="dcterms:W3CDTF">2023-05-02T06:49:00Z</dcterms:modified>
</cp:coreProperties>
</file>