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0B" w:rsidRDefault="00D46A0B"/>
    <w:p w:rsidR="00F82F2A" w:rsidRDefault="00F82F2A" w:rsidP="00F82F2A">
      <w:pPr>
        <w:jc w:val="center"/>
      </w:pPr>
      <w:r>
        <w:rPr>
          <w:b/>
          <w:bCs/>
        </w:rPr>
        <w:t xml:space="preserve">KPMG ed ERGA OMNES all'insegna dell'inclusione </w:t>
      </w:r>
    </w:p>
    <w:p w:rsidR="00F82F2A" w:rsidRDefault="00F82F2A" w:rsidP="00F82F2A"/>
    <w:p w:rsidR="00F82F2A" w:rsidRDefault="00F82F2A" w:rsidP="00F82F2A"/>
    <w:p w:rsidR="00F82F2A" w:rsidRDefault="00F82F2A" w:rsidP="00F82F2A">
      <w:r>
        <w:t xml:space="preserve">Mercoledì 8 novembre, i professionisti della KPMG di Pescara hanno partecipato al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la campagna di volontariato aziendale di KPMG, dedicando il loro tempo a favore della Comunità presso la sede operativa di Erga </w:t>
      </w:r>
      <w:proofErr w:type="spellStart"/>
      <w:r>
        <w:t>Omnes</w:t>
      </w:r>
      <w:proofErr w:type="spellEnd"/>
      <w:r>
        <w:t xml:space="preserve">, in via Monte Grappa n. 176 a Chieti Scalo (ex centro sociale San Martino), in particolare a favore del progetto “Una Chiave”, gestito dai volontari dell'associazione teatina, rivolto a giovani adulti con disturbi del </w:t>
      </w:r>
      <w:proofErr w:type="spellStart"/>
      <w:r>
        <w:t>neurosviluppo</w:t>
      </w:r>
      <w:proofErr w:type="spellEnd"/>
      <w:r>
        <w:t>.</w:t>
      </w:r>
    </w:p>
    <w:p w:rsidR="00F82F2A" w:rsidRDefault="00F82F2A" w:rsidP="00F82F2A">
      <w:r>
        <w:t xml:space="preserve">Tutti insieme si sono cimentati nella realizzazione di tele che rappresentano i valori del volontariato in Erga </w:t>
      </w:r>
      <w:proofErr w:type="spellStart"/>
      <w:r>
        <w:t>Omnes</w:t>
      </w:r>
      <w:proofErr w:type="spellEnd"/>
      <w:r>
        <w:t xml:space="preserve">, sono stati rappresentati alcuni dei principi che fondano il sodalizio fiore all'occhiello del territorio per le politiche sociali e giovanili: comunicazione, partecipazione, competenze e cittadinanza attiva. Inoltre, un gruppo ha riordinato la stanza dove i ragazzi stessi svolgono alcune delle attività </w:t>
      </w:r>
      <w:proofErr w:type="spellStart"/>
      <w:r>
        <w:t>psico</w:t>
      </w:r>
      <w:proofErr w:type="spellEnd"/>
      <w:r>
        <w:t>-educative, come ad esempio la musicoterapia, il potenziamento cognitivo, oltre ad attività ludico-ricreative e di socializzazione e tante altre attività che l'associazione svolge ormai da molti anni (ad esempio il doposcuola).</w:t>
      </w:r>
    </w:p>
    <w:p w:rsidR="00F82F2A" w:rsidRDefault="00F82F2A" w:rsidP="00F82F2A">
      <w:r>
        <w:t xml:space="preserve">L'iniziativa svolta, in chiave inclusiva, ha permesso di promuovere ulteriormente il benessere e la qualità di vita di ogni singolo partecipante, mettendo insieme ingredienti come l'ascolto attivo e l'empatia, oltre a rafforzare l'importanza della cittadinanza attiva, cercando di valorizzare costantemente un bene comune, sia </w:t>
      </w:r>
      <w:bookmarkStart w:id="0" w:name="_GoBack"/>
      <w:bookmarkEnd w:id="0"/>
      <w:r>
        <w:t>strutturale (ex centro sociale San Martino) che umano (giovani volontari, tesoro inestimabile), che offre servizi gratuiti alla cittadinanza, in particolare alle persone più fragili, a supporto delle istituzioni.</w:t>
      </w:r>
    </w:p>
    <w:sectPr w:rsidR="00F82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2A"/>
    <w:rsid w:val="00D46A0B"/>
    <w:rsid w:val="00F8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F2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F2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AnBeCa 3</dc:creator>
  <cp:lastModifiedBy>AnBeCa 3</cp:lastModifiedBy>
  <cp:revision>1</cp:revision>
  <dcterms:created xsi:type="dcterms:W3CDTF">2023-11-09T11:22:00Z</dcterms:created>
  <dcterms:modified xsi:type="dcterms:W3CDTF">2023-11-09T11:23:00Z</dcterms:modified>
</cp:coreProperties>
</file>