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08" w:rsidRDefault="00D57C08"/>
    <w:p w:rsidR="001A2C32" w:rsidRDefault="00FB44BE" w:rsidP="002A55FE">
      <w:pPr>
        <w:pStyle w:val="NormaleWeb"/>
        <w:spacing w:before="0" w:beforeAutospacing="0" w:after="0" w:afterAutospacing="0"/>
        <w:jc w:val="center"/>
        <w:rPr>
          <w:rStyle w:val="Enfasigrassetto"/>
        </w:rPr>
      </w:pPr>
      <w:r>
        <w:rPr>
          <w:rStyle w:val="Enfasigrassetto"/>
        </w:rPr>
        <w:t>Il Ruolo Fondamentale della Radio nel Mondo Contemporaneo:</w:t>
      </w:r>
    </w:p>
    <w:p w:rsidR="001A2C32" w:rsidRDefault="00503511" w:rsidP="002A55FE">
      <w:pPr>
        <w:pStyle w:val="NormaleWeb"/>
        <w:spacing w:before="0" w:beforeAutospacing="0" w:after="0" w:afterAutospacing="0"/>
        <w:jc w:val="center"/>
        <w:rPr>
          <w:rStyle w:val="Enfasigrassetto"/>
        </w:rPr>
      </w:pPr>
      <w:r>
        <w:rPr>
          <w:rStyle w:val="Enfasigrassetto"/>
        </w:rPr>
        <w:t>c</w:t>
      </w:r>
      <w:bookmarkStart w:id="0" w:name="_GoBack"/>
      <w:bookmarkEnd w:id="0"/>
      <w:r w:rsidR="00FB44BE">
        <w:rPr>
          <w:rStyle w:val="Enfasigrassetto"/>
        </w:rPr>
        <w:t xml:space="preserve">elebrando la Giornata Mondiale della Radio con </w:t>
      </w:r>
      <w:proofErr w:type="spellStart"/>
      <w:r w:rsidR="00FB44BE">
        <w:rPr>
          <w:rStyle w:val="Enfasigrassetto"/>
        </w:rPr>
        <w:t>Teate</w:t>
      </w:r>
      <w:proofErr w:type="spellEnd"/>
      <w:r w:rsidR="00FB44BE">
        <w:rPr>
          <w:rStyle w:val="Enfasigrassetto"/>
        </w:rPr>
        <w:t xml:space="preserve"> On Air</w:t>
      </w:r>
      <w:r w:rsidR="009850F1">
        <w:rPr>
          <w:rStyle w:val="Enfasigrassetto"/>
        </w:rPr>
        <w:t xml:space="preserve"> </w:t>
      </w:r>
    </w:p>
    <w:p w:rsidR="00FB44BE" w:rsidRDefault="009850F1" w:rsidP="002A55FE">
      <w:pPr>
        <w:pStyle w:val="NormaleWeb"/>
        <w:spacing w:before="0" w:beforeAutospacing="0" w:after="0" w:afterAutospacing="0"/>
        <w:jc w:val="center"/>
      </w:pPr>
      <w:r>
        <w:rPr>
          <w:rStyle w:val="Enfasigrassetto"/>
        </w:rPr>
        <w:t>che festeggia anche il secondo anno di messa in onda.</w:t>
      </w:r>
    </w:p>
    <w:p w:rsidR="001A2C32" w:rsidRDefault="001A2C32" w:rsidP="00FB44BE">
      <w:pPr>
        <w:pStyle w:val="NormaleWeb"/>
      </w:pPr>
    </w:p>
    <w:p w:rsidR="00FB44BE" w:rsidRDefault="00FB44BE" w:rsidP="00FB44BE">
      <w:pPr>
        <w:pStyle w:val="NormaleWeb"/>
      </w:pPr>
      <w:r>
        <w:t>Ogni 13 febbraio, il mondo celebra la Giornata Mondiale della Radio, un'occasione per riconoscere il potere unificante e informativo di questo medium che ha attraversato generazioni e continenti. La radio, con la sua capacità di raggiungere un vasto pubblico, ha dimostrato di essere uno strumento cruciale nella diffusione di notizie, cultura e intrattenimento.</w:t>
      </w:r>
    </w:p>
    <w:p w:rsidR="00FB44BE" w:rsidRDefault="00FB44BE" w:rsidP="00FB44BE">
      <w:pPr>
        <w:pStyle w:val="NormaleWeb"/>
      </w:pPr>
      <w:r>
        <w:t>La Giornata Mondiale della Radio è stata proclamata dall'UNESCO nel 2011 per commemorare la creazione della Radio delle Nazioni Unite nel 1946. Ogni anno, il 13 febbraio, si celebra il contributo della radio alla comunicazione e alla democrazia, sottolineando il suo ruolo nella promozione della libertà di espressione e del dialogo interculturale.</w:t>
      </w:r>
    </w:p>
    <w:p w:rsidR="00FB44BE" w:rsidRDefault="00FB44BE" w:rsidP="00FB44BE">
      <w:pPr>
        <w:pStyle w:val="NormaleWeb"/>
      </w:pPr>
      <w:r>
        <w:t xml:space="preserve">Nel contesto di questa celebrazione globale, è fondamentale riconoscere anche l'importanza delle web radio, che hanno trasformato il modo in cui ascoltiamo e partecipiamo alle trasmissioni radiofoniche. Una di queste emittenti online degne di nota è </w:t>
      </w:r>
      <w:proofErr w:type="spellStart"/>
      <w:r>
        <w:t>Teate</w:t>
      </w:r>
      <w:proofErr w:type="spellEnd"/>
      <w:r>
        <w:t xml:space="preserve"> On Air, un esempio luminoso di come la radio abbia evoluto con l'avvento della tecnologia digitale.</w:t>
      </w:r>
    </w:p>
    <w:p w:rsidR="00FB44BE" w:rsidRDefault="00FB44BE" w:rsidP="00FB44BE">
      <w:pPr>
        <w:pStyle w:val="NormaleWeb"/>
      </w:pPr>
      <w:proofErr w:type="spellStart"/>
      <w:r>
        <w:t>Teate</w:t>
      </w:r>
      <w:proofErr w:type="spellEnd"/>
      <w:r>
        <w:t xml:space="preserve"> On Air, con sede </w:t>
      </w:r>
      <w:r w:rsidR="00CC318C">
        <w:t>all’ex centro sociale San Martino a Chieti Scalo</w:t>
      </w:r>
      <w:r>
        <w:t>, è una web radio che ha saputo conquistare il cuore degli ascoltatori locali e globali</w:t>
      </w:r>
      <w:r w:rsidR="00563227">
        <w:t>, raggiungendo la media di 200 ascolti</w:t>
      </w:r>
      <w:r w:rsidR="00D653B6">
        <w:t xml:space="preserve"> giornalieri</w:t>
      </w:r>
      <w:r>
        <w:t>. Fondata con l'obiettivo di fornire una piattaforma innovativa</w:t>
      </w:r>
      <w:r w:rsidR="00563227">
        <w:t xml:space="preserve"> e giovane</w:t>
      </w:r>
      <w:r>
        <w:t xml:space="preserve"> per la diffusione di contenuti radiofonici, </w:t>
      </w:r>
      <w:proofErr w:type="spellStart"/>
      <w:r>
        <w:t>Teate</w:t>
      </w:r>
      <w:proofErr w:type="spellEnd"/>
      <w:r>
        <w:t xml:space="preserve"> On Air combina il fascino tradizionale della radio con le potenz</w:t>
      </w:r>
      <w:r w:rsidR="009811CB">
        <w:t xml:space="preserve">ialità della tecnologia moderna, è ascoltabile sul sito: </w:t>
      </w:r>
      <w:r w:rsidR="009811CB" w:rsidRPr="009811CB">
        <w:rPr>
          <w:b/>
        </w:rPr>
        <w:t>www.radioteateonair.it</w:t>
      </w:r>
    </w:p>
    <w:p w:rsidR="00C42BD2" w:rsidRDefault="00C42BD2" w:rsidP="00C42BD2">
      <w:pPr>
        <w:pStyle w:val="NormaleWeb"/>
      </w:pPr>
      <w:r w:rsidRPr="008F2284">
        <w:rPr>
          <w:rStyle w:val="Enfasigrassetto"/>
          <w:b w:val="0"/>
        </w:rPr>
        <w:t xml:space="preserve">Il progetto è nato grazie alla passione dei volontari di </w:t>
      </w:r>
      <w:r w:rsidRPr="009811CB">
        <w:rPr>
          <w:rStyle w:val="Enfasigrassetto"/>
        </w:rPr>
        <w:t xml:space="preserve">Erga </w:t>
      </w:r>
      <w:proofErr w:type="spellStart"/>
      <w:r w:rsidRPr="009811CB">
        <w:rPr>
          <w:rStyle w:val="Enfasigrassetto"/>
        </w:rPr>
        <w:t>Omnes</w:t>
      </w:r>
      <w:proofErr w:type="spellEnd"/>
      <w:r w:rsidRPr="009811CB">
        <w:t xml:space="preserve">, </w:t>
      </w:r>
      <w:r>
        <w:t>sotto l'egida della Regione Abruzzo e del Comune di Chieti, in collaborazione con l'</w:t>
      </w:r>
      <w:proofErr w:type="spellStart"/>
      <w:r>
        <w:t>Informagiovani</w:t>
      </w:r>
      <w:proofErr w:type="spellEnd"/>
      <w:r>
        <w:t>, il CSV Abruzzo e l'Università degli Studi G. d'Annunzio di Chieti-Pescara.</w:t>
      </w:r>
    </w:p>
    <w:p w:rsidR="00C42BD2" w:rsidRDefault="00B73B13" w:rsidP="00C42BD2">
      <w:pPr>
        <w:pStyle w:val="NormaleWeb"/>
      </w:pPr>
      <w:r w:rsidRPr="00942CC4">
        <w:rPr>
          <w:i/>
        </w:rPr>
        <w:t xml:space="preserve">“L'obiettivo di </w:t>
      </w:r>
      <w:proofErr w:type="spellStart"/>
      <w:r w:rsidRPr="00942CC4">
        <w:rPr>
          <w:i/>
        </w:rPr>
        <w:t>Teate</w:t>
      </w:r>
      <w:proofErr w:type="spellEnd"/>
      <w:r w:rsidRPr="00942CC4">
        <w:rPr>
          <w:i/>
        </w:rPr>
        <w:t xml:space="preserve"> On Air,</w:t>
      </w:r>
      <w:r>
        <w:t xml:space="preserve"> - dichiara il suo editor </w:t>
      </w:r>
      <w:r w:rsidRPr="00942CC4">
        <w:rPr>
          <w:b/>
        </w:rPr>
        <w:t xml:space="preserve">Pasquale Elia </w:t>
      </w:r>
      <w:r>
        <w:t xml:space="preserve">- </w:t>
      </w:r>
      <w:r w:rsidR="00C42BD2" w:rsidRPr="00B73B13">
        <w:rPr>
          <w:i/>
        </w:rPr>
        <w:t>è quello di creare sempre di più uno spazio di aggregazione, di scambio di idee e competenze, di dare l'opportunità di crescita ai giovani e di dare voce alla cittadinanza.</w:t>
      </w:r>
      <w:r w:rsidRPr="00B73B13">
        <w:rPr>
          <w:i/>
        </w:rPr>
        <w:t>”</w:t>
      </w:r>
    </w:p>
    <w:p w:rsidR="00C42BD2" w:rsidRDefault="00942CC4" w:rsidP="00C42BD2">
      <w:pPr>
        <w:pStyle w:val="NormaleWeb"/>
      </w:pPr>
      <w:r>
        <w:t xml:space="preserve">Continua Elia: </w:t>
      </w:r>
      <w:r w:rsidRPr="00942CC4">
        <w:rPr>
          <w:i/>
        </w:rPr>
        <w:t>“</w:t>
      </w:r>
      <w:r w:rsidR="00C42BD2" w:rsidRPr="00942CC4">
        <w:rPr>
          <w:i/>
        </w:rPr>
        <w:t>Il punto di nascita è Chieti ma dalle radici il progetto cresce in tutto il territorio abruzzese e per rafforzare l'idea, che non ha scopo di lucro, si cercano giovani motivati che hanno voglia di mettersi in gioco e che possono dedicare le loro competenze e parte del loro tempo per aggiungere valore al gruppo.</w:t>
      </w:r>
      <w:r w:rsidRPr="00942CC4">
        <w:rPr>
          <w:i/>
        </w:rPr>
        <w:t>”</w:t>
      </w:r>
    </w:p>
    <w:p w:rsidR="00FB44BE" w:rsidRDefault="00FB44BE" w:rsidP="00FB44BE">
      <w:pPr>
        <w:pStyle w:val="NormaleWeb"/>
      </w:pPr>
      <w:r>
        <w:t xml:space="preserve">Una delle caratteristiche distintive di </w:t>
      </w:r>
      <w:proofErr w:type="spellStart"/>
      <w:r>
        <w:t>Teate</w:t>
      </w:r>
      <w:proofErr w:type="spellEnd"/>
      <w:r>
        <w:t xml:space="preserve"> On Air è la sua capacità di offrire una vasta gamma di programmi che spaziano dalla musica ai dibattiti, dalla cu</w:t>
      </w:r>
      <w:r w:rsidR="00563227">
        <w:t>ltura agli eventi</w:t>
      </w:r>
      <w:r w:rsidR="00D94D3D">
        <w:t xml:space="preserve">, </w:t>
      </w:r>
      <w:r>
        <w:t>creando un legame più stretto tra l'emittente e la sua audience.</w:t>
      </w:r>
    </w:p>
    <w:p w:rsidR="00907A61" w:rsidRPr="009811CB" w:rsidRDefault="00907A61" w:rsidP="00FB44BE">
      <w:pPr>
        <w:pStyle w:val="NormaleWeb"/>
        <w:rPr>
          <w:b/>
        </w:rPr>
      </w:pPr>
      <w:r w:rsidRPr="009811CB">
        <w:rPr>
          <w:b/>
        </w:rPr>
        <w:t xml:space="preserve">Il 14 febbraio, nel giorno degli innamorati, la radio teatina festeggia due anni dalla messa in onda, tra dirette, </w:t>
      </w:r>
      <w:proofErr w:type="spellStart"/>
      <w:r w:rsidRPr="009811CB">
        <w:rPr>
          <w:b/>
        </w:rPr>
        <w:t>podcast</w:t>
      </w:r>
      <w:proofErr w:type="spellEnd"/>
      <w:r w:rsidRPr="009811CB">
        <w:rPr>
          <w:b/>
        </w:rPr>
        <w:t xml:space="preserve"> e </w:t>
      </w:r>
      <w:r w:rsidR="00D94D3D" w:rsidRPr="009811CB">
        <w:rPr>
          <w:b/>
        </w:rPr>
        <w:t>musica attentamente selezionata.</w:t>
      </w:r>
    </w:p>
    <w:p w:rsidR="00FB44BE" w:rsidRDefault="00FB44BE" w:rsidP="00FB44BE">
      <w:pPr>
        <w:pStyle w:val="NormaleWeb"/>
      </w:pPr>
      <w:r>
        <w:t xml:space="preserve">In un'epoca in cui le notizie viaggiano rapidamente e la connettività è essenziale, </w:t>
      </w:r>
      <w:proofErr w:type="spellStart"/>
      <w:r>
        <w:t>Teate</w:t>
      </w:r>
      <w:proofErr w:type="spellEnd"/>
      <w:r>
        <w:t xml:space="preserve"> On Air dimostra come la radio possa adattarsi alle mutevoli esigenze della società. La sua presenza online </w:t>
      </w:r>
      <w:r>
        <w:lastRenderedPageBreak/>
        <w:t>offre agli ascoltatori la possibilità di partecipare attivamente attraverso i social media, creando una comunità virtuale intorno alla stazione radio.</w:t>
      </w:r>
    </w:p>
    <w:p w:rsidR="00FB44BE" w:rsidRDefault="00FB44BE" w:rsidP="00FB44BE">
      <w:pPr>
        <w:pStyle w:val="NormaleWeb"/>
      </w:pPr>
      <w:r>
        <w:t>In conclusione, mentre celebriamo la Giornata Mondiale della Radio, è importante riconoscere il ruolo cruciale che la radio</w:t>
      </w:r>
      <w:r w:rsidR="00541D31">
        <w:t xml:space="preserve"> </w:t>
      </w:r>
      <w:r>
        <w:t>svolge nella nostra vita quotidiana. La radio continua a essere una forza unificante, superando le barriere linguistiche e culturali per connettere le persone in tutto il mondo. La sua evoluzione tecnologica attraverso le web radio aggiunge un nuovo strato di dinamismo, promuovendo l'interazione e la partecipazione attiva degli ascoltatori.</w:t>
      </w:r>
    </w:p>
    <w:p w:rsidR="00FB44BE" w:rsidRDefault="00FB44BE"/>
    <w:sectPr w:rsidR="00FB4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BE"/>
    <w:rsid w:val="0004798C"/>
    <w:rsid w:val="001A2C32"/>
    <w:rsid w:val="001F1EBC"/>
    <w:rsid w:val="002A55FE"/>
    <w:rsid w:val="00503511"/>
    <w:rsid w:val="00541D31"/>
    <w:rsid w:val="00563227"/>
    <w:rsid w:val="0071103E"/>
    <w:rsid w:val="00712B6D"/>
    <w:rsid w:val="008F2284"/>
    <w:rsid w:val="00907A61"/>
    <w:rsid w:val="00942CC4"/>
    <w:rsid w:val="009811CB"/>
    <w:rsid w:val="009850F1"/>
    <w:rsid w:val="00B73B13"/>
    <w:rsid w:val="00C03979"/>
    <w:rsid w:val="00C42BD2"/>
    <w:rsid w:val="00CC318C"/>
    <w:rsid w:val="00D57C08"/>
    <w:rsid w:val="00D653B6"/>
    <w:rsid w:val="00D94D3D"/>
    <w:rsid w:val="00F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AnBeCa 3</dc:creator>
  <cp:lastModifiedBy>AnBeCa 3</cp:lastModifiedBy>
  <cp:revision>10</cp:revision>
  <dcterms:created xsi:type="dcterms:W3CDTF">2024-02-13T11:54:00Z</dcterms:created>
  <dcterms:modified xsi:type="dcterms:W3CDTF">2024-02-13T13:03:00Z</dcterms:modified>
</cp:coreProperties>
</file>