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BA1585" w:rsidRDefault="00937B63" w:rsidP="00BA1585">
      <w:pPr>
        <w:rPr>
          <w:rFonts w:ascii="Arial" w:hAnsi="Arial" w:cs="Arial"/>
          <w:i/>
          <w:u w:val="single"/>
        </w:rPr>
      </w:pPr>
      <w:r w:rsidRPr="00E061DC">
        <w:rPr>
          <w:rFonts w:ascii="Arial" w:hAnsi="Arial" w:cs="Arial"/>
          <w:i/>
          <w:u w:val="single"/>
        </w:rPr>
        <w:t>Schema di domanda</w:t>
      </w:r>
      <w:r w:rsidR="00BA1585">
        <w:rPr>
          <w:rFonts w:ascii="Arial" w:hAnsi="Arial" w:cs="Arial"/>
          <w:i/>
          <w:u w:val="single"/>
        </w:rPr>
        <w:t>.</w:t>
      </w:r>
      <w:r w:rsidR="00E061DC">
        <w:rPr>
          <w:rFonts w:ascii="Arial" w:hAnsi="Arial" w:cs="Arial"/>
          <w:i/>
          <w:u w:val="single"/>
        </w:rPr>
        <w:t xml:space="preserve"> </w:t>
      </w:r>
      <w:r w:rsidR="00BA1585" w:rsidRPr="00BA1585">
        <w:rPr>
          <w:rFonts w:ascii="Arial" w:hAnsi="Arial" w:cs="Arial"/>
          <w:i/>
          <w:u w:val="single"/>
        </w:rPr>
        <w:t>AVVISO CODICE: MOB1DIR</w:t>
      </w:r>
    </w:p>
    <w:p w:rsidR="006D6209" w:rsidRPr="00E061DC" w:rsidRDefault="000E56D7" w:rsidP="0021721E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21721E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dell’Università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21721E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21721E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21721E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BA1585">
        <w:rPr>
          <w:rFonts w:ascii="Arial" w:hAnsi="Arial" w:cs="Arial"/>
        </w:rPr>
        <w:t>………………</w:t>
      </w:r>
      <w:proofErr w:type="gramStart"/>
      <w:r w:rsidR="00BA1585">
        <w:rPr>
          <w:rFonts w:ascii="Arial" w:hAnsi="Arial" w:cs="Arial"/>
        </w:rPr>
        <w:t>…….</w:t>
      </w:r>
      <w:proofErr w:type="gramEnd"/>
      <w:r w:rsidR="00BA1585">
        <w:rPr>
          <w:rFonts w:ascii="Arial" w:hAnsi="Arial" w:cs="Arial"/>
        </w:rPr>
        <w:t>.……………………………..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</w:t>
      </w:r>
      <w:proofErr w:type="gramStart"/>
      <w:r w:rsidR="00CB168E" w:rsidRPr="00E061DC">
        <w:rPr>
          <w:rFonts w:ascii="Arial" w:hAnsi="Arial" w:cs="Arial"/>
        </w:rPr>
        <w:t>…….</w:t>
      </w:r>
      <w:proofErr w:type="gramEnd"/>
      <w:r w:rsidR="00CB168E" w:rsidRPr="00E061DC">
        <w:rPr>
          <w:rFonts w:ascii="Arial" w:hAnsi="Arial" w:cs="Arial"/>
        </w:rPr>
        <w:t>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</w:t>
      </w:r>
      <w:proofErr w:type="gramStart"/>
      <w:r w:rsidR="00125907" w:rsidRPr="00E061DC">
        <w:rPr>
          <w:rFonts w:ascii="Arial" w:hAnsi="Arial" w:cs="Arial"/>
        </w:rPr>
        <w:t>…….</w:t>
      </w:r>
      <w:proofErr w:type="gramEnd"/>
      <w:r w:rsidR="00125907" w:rsidRPr="00E061DC">
        <w:rPr>
          <w:rFonts w:ascii="Arial" w:hAnsi="Arial" w:cs="Arial"/>
        </w:rPr>
        <w:t>.</w:t>
      </w:r>
      <w:r w:rsidRPr="00E061DC">
        <w:rPr>
          <w:rFonts w:ascii="Arial" w:hAnsi="Arial" w:cs="Arial"/>
        </w:rPr>
        <w:t xml:space="preserve">… </w:t>
      </w:r>
      <w:proofErr w:type="gramStart"/>
      <w:r w:rsidRPr="00E061DC">
        <w:rPr>
          <w:rFonts w:ascii="Arial" w:hAnsi="Arial" w:cs="Arial"/>
        </w:rPr>
        <w:t>PROV.(</w:t>
      </w:r>
      <w:proofErr w:type="gramEnd"/>
      <w:r w:rsidRPr="00E061DC">
        <w:rPr>
          <w:rFonts w:ascii="Arial" w:hAnsi="Arial" w:cs="Arial"/>
        </w:rPr>
        <w:t>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</w:t>
      </w:r>
      <w:proofErr w:type="gramStart"/>
      <w:r w:rsidR="00E061DC">
        <w:rPr>
          <w:rFonts w:ascii="Arial" w:hAnsi="Arial" w:cs="Arial"/>
        </w:rPr>
        <w:t xml:space="preserve"> …</w:t>
      </w:r>
      <w:r w:rsidR="00CB168E" w:rsidRPr="00E061DC">
        <w:rPr>
          <w:rFonts w:ascii="Arial" w:hAnsi="Arial" w:cs="Arial"/>
        </w:rPr>
        <w:t>.</w:t>
      </w:r>
      <w:proofErr w:type="gramEnd"/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</w:t>
      </w:r>
      <w:proofErr w:type="gramStart"/>
      <w:r w:rsidR="00CB168E" w:rsidRPr="00E061DC">
        <w:rPr>
          <w:rFonts w:ascii="Arial" w:hAnsi="Arial" w:cs="Arial"/>
        </w:rPr>
        <w:t>…….</w:t>
      </w:r>
      <w:proofErr w:type="gramEnd"/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proofErr w:type="gramStart"/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>..</w:t>
      </w:r>
      <w:proofErr w:type="gramEnd"/>
      <w:r w:rsidRPr="00E061DC">
        <w:rPr>
          <w:rFonts w:ascii="Arial" w:hAnsi="Arial" w:cs="Arial"/>
        </w:rPr>
        <w:t xml:space="preserve">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proofErr w:type="gramStart"/>
      <w:r w:rsidRPr="00E061DC">
        <w:rPr>
          <w:rFonts w:ascii="Arial" w:hAnsi="Arial" w:cs="Arial"/>
        </w:rPr>
        <w:t>…….</w:t>
      </w:r>
      <w:proofErr w:type="gramEnd"/>
      <w:r w:rsidRPr="00E061DC">
        <w:rPr>
          <w:rFonts w:ascii="Arial" w:hAnsi="Arial" w:cs="Arial"/>
        </w:rPr>
        <w:t xml:space="preserve">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3A2E4D" w:rsidRDefault="002F54DE" w:rsidP="003A2E4D">
      <w:pPr>
        <w:widowControl w:val="0"/>
        <w:spacing w:after="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="00D650F6" w:rsidRPr="00D650F6">
        <w:rPr>
          <w:rFonts w:ascii="Arial" w:eastAsia="SimSun" w:hAnsi="Arial" w:cs="Arial"/>
          <w:b/>
          <w:color w:val="000000"/>
          <w:kern w:val="2"/>
          <w:lang w:eastAsia="zh-CN"/>
        </w:rPr>
        <w:t>mobilità compartimentale e intercompartimentale</w:t>
      </w:r>
      <w:r w:rsidR="00772314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(Avviso </w:t>
      </w:r>
      <w:proofErr w:type="spellStart"/>
      <w:r w:rsidR="00772314">
        <w:rPr>
          <w:rFonts w:ascii="Arial" w:eastAsia="SimSun" w:hAnsi="Arial" w:cs="Arial"/>
          <w:b/>
          <w:color w:val="000000"/>
          <w:kern w:val="2"/>
          <w:lang w:eastAsia="zh-CN"/>
        </w:rPr>
        <w:t>prot</w:t>
      </w:r>
      <w:proofErr w:type="spellEnd"/>
      <w:r w:rsidR="00772314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n. </w:t>
      </w:r>
      <w:r w:rsidR="0046794F">
        <w:rPr>
          <w:rFonts w:ascii="Arial" w:eastAsia="SimSun" w:hAnsi="Arial" w:cs="Arial"/>
          <w:b/>
          <w:color w:val="000000"/>
          <w:kern w:val="2"/>
          <w:lang w:eastAsia="zh-CN"/>
        </w:rPr>
        <w:t>75676 d</w:t>
      </w:r>
      <w:r w:rsidR="00772314">
        <w:rPr>
          <w:rFonts w:ascii="Arial" w:eastAsia="SimSun" w:hAnsi="Arial" w:cs="Arial"/>
          <w:b/>
          <w:color w:val="000000"/>
          <w:kern w:val="2"/>
          <w:lang w:eastAsia="zh-CN"/>
        </w:rPr>
        <w:t xml:space="preserve">el </w:t>
      </w:r>
      <w:r w:rsidR="0046794F">
        <w:rPr>
          <w:rFonts w:ascii="Arial" w:eastAsia="SimSun" w:hAnsi="Arial" w:cs="Arial"/>
          <w:b/>
          <w:color w:val="000000"/>
          <w:kern w:val="2"/>
          <w:lang w:eastAsia="zh-CN"/>
        </w:rPr>
        <w:t>17.10.2019</w:t>
      </w:r>
      <w:bookmarkStart w:id="0" w:name="_GoBack"/>
      <w:bookmarkEnd w:id="0"/>
      <w:r w:rsidR="00772314">
        <w:rPr>
          <w:rFonts w:ascii="Arial" w:eastAsia="SimSun" w:hAnsi="Arial" w:cs="Arial"/>
          <w:b/>
          <w:color w:val="000000"/>
          <w:kern w:val="2"/>
          <w:lang w:eastAsia="zh-CN"/>
        </w:rPr>
        <w:t>)</w:t>
      </w:r>
      <w:r w:rsidR="00D650F6" w:rsidRPr="00D650F6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ai sensi dell’art.30 del D. </w:t>
      </w:r>
      <w:proofErr w:type="spellStart"/>
      <w:r w:rsidR="00D650F6" w:rsidRPr="00D650F6">
        <w:rPr>
          <w:rFonts w:ascii="Arial" w:eastAsia="SimSun" w:hAnsi="Arial" w:cs="Arial"/>
          <w:b/>
          <w:color w:val="000000"/>
          <w:kern w:val="2"/>
          <w:lang w:eastAsia="zh-CN"/>
        </w:rPr>
        <w:t>Lgs</w:t>
      </w:r>
      <w:proofErr w:type="spellEnd"/>
      <w:r w:rsidR="00D650F6" w:rsidRPr="00D650F6">
        <w:rPr>
          <w:rFonts w:ascii="Arial" w:eastAsia="SimSun" w:hAnsi="Arial" w:cs="Arial"/>
          <w:b/>
          <w:color w:val="000000"/>
          <w:kern w:val="2"/>
          <w:lang w:eastAsia="zh-CN"/>
        </w:rPr>
        <w:t>. n.165/2001 e dell’art.28 del C.C.N.L. relativo al personale dell’Area VII della Dirigenza Università e Istituzioni ed Enti di Ricerca e Sperimentazione del 05/03/2008, così come integrato dal C.C.N.L. del 28/07/2010, per la copertura di n. 1 posto di Dirigente di II fascia a tempo pieno e indeterminato per le esigenze dell’</w:t>
      </w:r>
      <w:r w:rsidR="004F4167" w:rsidRPr="00D650F6">
        <w:rPr>
          <w:rFonts w:ascii="Arial" w:eastAsia="SimSun" w:hAnsi="Arial" w:cs="Arial"/>
          <w:b/>
          <w:color w:val="000000"/>
          <w:kern w:val="2"/>
          <w:lang w:eastAsia="zh-CN"/>
        </w:rPr>
        <w:t>AREA DELLA DIDATTICA E DELLA RICERCA</w:t>
      </w:r>
      <w:r w:rsidR="00D650F6" w:rsidRPr="00D650F6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dell’Università “G. d’Annunzio” di Chieti-Pescara – AVVISO CODICE: MOB1DIR</w:t>
      </w:r>
    </w:p>
    <w:p w:rsidR="003A2E4D" w:rsidRDefault="003A2E4D" w:rsidP="003A2E4D">
      <w:pPr>
        <w:widowControl w:val="0"/>
        <w:spacing w:after="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</w:t>
      </w:r>
      <w:r w:rsidR="003B37A8">
        <w:rPr>
          <w:rFonts w:ascii="Arial" w:eastAsia="Calibri" w:hAnsi="Arial" w:cs="Arial"/>
        </w:rPr>
        <w:t xml:space="preserve">in qualità di Dirigente di II fascia </w:t>
      </w:r>
      <w:r w:rsidRPr="00E061DC">
        <w:rPr>
          <w:rFonts w:ascii="Arial" w:eastAsia="Calibri" w:hAnsi="Arial" w:cs="Arial"/>
        </w:rPr>
        <w:t xml:space="preserve">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presso una delle Amministrazioni di cui all’art. 1, comma 2, del D. </w:t>
      </w:r>
      <w:proofErr w:type="spellStart"/>
      <w:r w:rsidRPr="00E061DC">
        <w:rPr>
          <w:rFonts w:ascii="Arial" w:eastAsia="SimSun" w:hAnsi="Arial" w:cs="Arial"/>
          <w:color w:val="000000"/>
          <w:kern w:val="2"/>
          <w:lang w:eastAsia="zh-CN"/>
        </w:rPr>
        <w:t>Lgs</w:t>
      </w:r>
      <w:proofErr w:type="spellEnd"/>
      <w:r w:rsidRPr="00E061DC">
        <w:rPr>
          <w:rFonts w:ascii="Arial" w:eastAsia="SimSun" w:hAnsi="Arial" w:cs="Arial"/>
          <w:color w:val="000000"/>
          <w:kern w:val="2"/>
          <w:lang w:eastAsia="zh-CN"/>
        </w:rPr>
        <w:t>. n. 165/2001</w:t>
      </w:r>
      <w:r w:rsidR="00643089">
        <w:rPr>
          <w:rFonts w:ascii="Arial" w:eastAsia="SimSun" w:hAnsi="Arial" w:cs="Arial"/>
          <w:color w:val="000000"/>
          <w:kern w:val="2"/>
          <w:lang w:eastAsia="zh-CN"/>
        </w:rPr>
        <w:t xml:space="preserve"> a decorrere dal …………………….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AB190A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5A48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</w:t>
      </w:r>
      <w:r w:rsidR="003A2E4D">
        <w:rPr>
          <w:rFonts w:ascii="Arial" w:eastAsia="Calibri" w:hAnsi="Arial" w:cs="Arial"/>
        </w:rPr>
        <w:t xml:space="preserve"> </w:t>
      </w:r>
      <w:r w:rsidR="003B37A8">
        <w:rPr>
          <w:rFonts w:ascii="Arial" w:eastAsia="Calibri" w:hAnsi="Arial" w:cs="Arial"/>
        </w:rPr>
        <w:t>l’</w:t>
      </w:r>
      <w:r w:rsidRPr="00E061DC">
        <w:rPr>
          <w:rFonts w:ascii="Arial" w:eastAsia="Calibri" w:hAnsi="Arial" w:cs="Arial"/>
        </w:rPr>
        <w:t>Università ………</w:t>
      </w:r>
      <w:r w:rsidR="006878BE" w:rsidRPr="00E061DC">
        <w:rPr>
          <w:rFonts w:ascii="Arial" w:eastAsia="Calibri" w:hAnsi="Arial" w:cs="Arial"/>
        </w:rPr>
        <w:t>…………</w:t>
      </w:r>
      <w:r w:rsidR="00AF02FA">
        <w:rPr>
          <w:rFonts w:ascii="Arial" w:eastAsia="Calibri" w:hAnsi="Arial" w:cs="Arial"/>
        </w:rPr>
        <w:t>………………………</w:t>
      </w:r>
      <w:proofErr w:type="gramStart"/>
      <w:r w:rsidR="00AF02FA">
        <w:rPr>
          <w:rFonts w:ascii="Arial" w:eastAsia="Calibri" w:hAnsi="Arial" w:cs="Arial"/>
        </w:rPr>
        <w:t>…</w:t>
      </w:r>
      <w:r w:rsidR="003B37A8" w:rsidRPr="003B37A8">
        <w:rPr>
          <w:rFonts w:ascii="Arial" w:eastAsia="Calibri" w:hAnsi="Arial" w:cs="Arial"/>
          <w:i/>
        </w:rPr>
        <w:t>(</w:t>
      </w:r>
      <w:proofErr w:type="gramEnd"/>
      <w:r w:rsidR="003B37A8" w:rsidRPr="003B37A8">
        <w:rPr>
          <w:rFonts w:ascii="Arial" w:eastAsia="Calibri" w:hAnsi="Arial" w:cs="Arial"/>
          <w:i/>
        </w:rPr>
        <w:t>indicare Università di appartenenza)</w:t>
      </w:r>
      <w:r w:rsidR="00AF02FA">
        <w:rPr>
          <w:rFonts w:ascii="Arial" w:eastAsia="Calibri" w:hAnsi="Arial" w:cs="Arial"/>
        </w:rPr>
        <w:t xml:space="preserve"> ed essere inquadrato nella qualifica di Dirigente di II fasci</w:t>
      </w:r>
      <w:r w:rsidR="00643089">
        <w:rPr>
          <w:rFonts w:ascii="Arial" w:eastAsia="Calibri" w:hAnsi="Arial" w:cs="Arial"/>
        </w:rPr>
        <w:t>a</w:t>
      </w:r>
      <w:r w:rsidR="00524ABF">
        <w:rPr>
          <w:rFonts w:ascii="Arial" w:eastAsia="Calibri" w:hAnsi="Arial" w:cs="Arial"/>
        </w:rPr>
        <w:t xml:space="preserve"> dell’Area </w:t>
      </w:r>
      <w:r w:rsidR="0038115D">
        <w:rPr>
          <w:rFonts w:ascii="Arial" w:eastAsia="Calibri" w:hAnsi="Arial" w:cs="Arial"/>
        </w:rPr>
        <w:t>Istruzione e Ricerca</w:t>
      </w:r>
      <w:r w:rsidR="003A2E4D">
        <w:rPr>
          <w:rFonts w:ascii="Arial" w:eastAsia="Calibri" w:hAnsi="Arial" w:cs="Arial"/>
        </w:rPr>
        <w:t>;</w:t>
      </w:r>
      <w:r w:rsidR="00AF02FA">
        <w:rPr>
          <w:rFonts w:ascii="Arial" w:eastAsia="Calibri" w:hAnsi="Arial" w:cs="Arial"/>
        </w:rPr>
        <w:t xml:space="preserve"> </w:t>
      </w:r>
    </w:p>
    <w:p w:rsidR="003B37A8" w:rsidRPr="00E061DC" w:rsidRDefault="003B37A8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238D8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</w:t>
      </w:r>
      <w:r w:rsidR="00524ABF">
        <w:rPr>
          <w:rFonts w:ascii="Arial" w:eastAsia="Calibri" w:hAnsi="Arial" w:cs="Arial"/>
        </w:rPr>
        <w:t xml:space="preserve">nato presso </w:t>
      </w:r>
      <w:r w:rsidR="0038115D">
        <w:rPr>
          <w:rFonts w:ascii="Arial" w:eastAsia="Calibri" w:hAnsi="Arial" w:cs="Arial"/>
        </w:rPr>
        <w:t xml:space="preserve">la seguente </w:t>
      </w:r>
      <w:r w:rsidR="0038115D" w:rsidRPr="00E061DC">
        <w:rPr>
          <w:rFonts w:ascii="Arial" w:eastAsia="Calibri" w:hAnsi="Arial" w:cs="Arial"/>
        </w:rPr>
        <w:t xml:space="preserve">Pubblica </w:t>
      </w:r>
      <w:r w:rsidR="00524ABF">
        <w:rPr>
          <w:rFonts w:ascii="Arial" w:eastAsia="Calibri" w:hAnsi="Arial" w:cs="Arial"/>
        </w:rPr>
        <w:lastRenderedPageBreak/>
        <w:t>Amministrazione</w:t>
      </w:r>
      <w:r w:rsidR="0038115D" w:rsidRPr="00E061DC">
        <w:rPr>
          <w:rFonts w:ascii="Arial" w:eastAsia="Calibri" w:hAnsi="Arial" w:cs="Arial"/>
        </w:rPr>
        <w:t>……………</w:t>
      </w:r>
      <w:r w:rsidR="0038115D">
        <w:rPr>
          <w:rFonts w:ascii="Arial" w:eastAsia="Calibri" w:hAnsi="Arial" w:cs="Arial"/>
        </w:rPr>
        <w:t>……</w:t>
      </w:r>
      <w:r w:rsidR="0038115D" w:rsidRPr="00E061DC">
        <w:rPr>
          <w:rFonts w:ascii="Arial" w:eastAsia="Calibri" w:hAnsi="Arial" w:cs="Arial"/>
        </w:rPr>
        <w:t>………</w:t>
      </w:r>
      <w:r w:rsidR="0038115D">
        <w:rPr>
          <w:rFonts w:ascii="Arial" w:eastAsia="Calibri" w:hAnsi="Arial" w:cs="Arial"/>
        </w:rPr>
        <w:t>………</w:t>
      </w:r>
      <w:r w:rsidR="0038115D" w:rsidRPr="00E061DC">
        <w:rPr>
          <w:rFonts w:ascii="Arial" w:eastAsia="Calibri" w:hAnsi="Arial" w:cs="Arial"/>
        </w:rPr>
        <w:t>……………</w:t>
      </w:r>
      <w:r w:rsidR="0038115D" w:rsidRPr="00524ABF">
        <w:rPr>
          <w:rFonts w:ascii="Arial" w:eastAsia="Calibri" w:hAnsi="Arial" w:cs="Arial"/>
          <w:i/>
        </w:rPr>
        <w:t>(specificare)</w:t>
      </w:r>
      <w:r w:rsidR="0038115D" w:rsidRPr="00E061DC">
        <w:rPr>
          <w:rFonts w:ascii="Arial" w:eastAsia="Calibri" w:hAnsi="Arial" w:cs="Arial"/>
        </w:rPr>
        <w:t>,</w:t>
      </w:r>
      <w:r w:rsidR="00524ABF">
        <w:rPr>
          <w:rFonts w:ascii="Arial" w:eastAsia="Calibri" w:hAnsi="Arial" w:cs="Arial"/>
        </w:rPr>
        <w:t xml:space="preserve"> della </w:t>
      </w:r>
      <w:r w:rsidRPr="00E061DC">
        <w:rPr>
          <w:rFonts w:ascii="Arial" w:eastAsia="Calibri" w:hAnsi="Arial" w:cs="Arial"/>
        </w:rPr>
        <w:t>medesim</w:t>
      </w:r>
      <w:r w:rsidR="00524ABF">
        <w:rPr>
          <w:rFonts w:ascii="Arial" w:eastAsia="Calibri" w:hAnsi="Arial" w:cs="Arial"/>
        </w:rPr>
        <w:t>a</w:t>
      </w:r>
      <w:r w:rsidRPr="00E061DC">
        <w:rPr>
          <w:rFonts w:ascii="Arial" w:eastAsia="Calibri" w:hAnsi="Arial" w:cs="Arial"/>
        </w:rPr>
        <w:t xml:space="preserve"> </w:t>
      </w:r>
      <w:r w:rsidR="00524ABF">
        <w:rPr>
          <w:rFonts w:ascii="Arial" w:eastAsia="Calibri" w:hAnsi="Arial" w:cs="Arial"/>
        </w:rPr>
        <w:t xml:space="preserve">Area </w:t>
      </w:r>
      <w:r w:rsidR="0038115D">
        <w:rPr>
          <w:rFonts w:ascii="Arial" w:eastAsia="Calibri" w:hAnsi="Arial" w:cs="Arial"/>
        </w:rPr>
        <w:t xml:space="preserve">Istruzione e </w:t>
      </w:r>
      <w:proofErr w:type="gramStart"/>
      <w:r w:rsidR="0038115D">
        <w:rPr>
          <w:rFonts w:ascii="Arial" w:eastAsia="Calibri" w:hAnsi="Arial" w:cs="Arial"/>
        </w:rPr>
        <w:t xml:space="preserve">Ricerca, </w:t>
      </w:r>
      <w:r w:rsidRPr="00E061DC">
        <w:rPr>
          <w:rFonts w:ascii="Arial" w:eastAsia="Calibri" w:hAnsi="Arial" w:cs="Arial"/>
        </w:rPr>
        <w:t xml:space="preserve"> ed</w:t>
      </w:r>
      <w:proofErr w:type="gramEnd"/>
      <w:r w:rsidRPr="00E061DC">
        <w:rPr>
          <w:rFonts w:ascii="Arial" w:eastAsia="Calibri" w:hAnsi="Arial" w:cs="Arial"/>
        </w:rPr>
        <w:t xml:space="preserve"> essere inq</w:t>
      </w:r>
      <w:r w:rsidR="00AF02FA">
        <w:rPr>
          <w:rFonts w:ascii="Arial" w:eastAsia="Calibri" w:hAnsi="Arial" w:cs="Arial"/>
        </w:rPr>
        <w:t xml:space="preserve">uadrato nella qualifica di </w:t>
      </w:r>
      <w:r w:rsidR="00643089">
        <w:rPr>
          <w:rFonts w:ascii="Arial" w:eastAsia="Calibri" w:hAnsi="Arial" w:cs="Arial"/>
        </w:rPr>
        <w:t>Dirigente di II fascia</w:t>
      </w:r>
      <w:r w:rsidRPr="00E061DC">
        <w:rPr>
          <w:rFonts w:ascii="Arial" w:eastAsia="Calibri" w:hAnsi="Arial" w:cs="Arial"/>
        </w:rPr>
        <w:t>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A983" wp14:editId="174DF137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B573" id="Rectangle 3" o:spid="_x0000_s1026" style="position:absolute;margin-left:-17.9pt;margin-top:-.1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</w:t>
      </w:r>
      <w:r w:rsidR="00524ABF">
        <w:rPr>
          <w:rFonts w:ascii="Arial" w:eastAsia="Calibri" w:hAnsi="Arial" w:cs="Arial"/>
          <w:b/>
          <w:u w:val="single"/>
        </w:rPr>
        <w:t>a Area dirigenziale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524DC2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la seguente Pubblica Amministrazione ……………………………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.……………..  del</w:t>
      </w:r>
      <w:r w:rsidR="00524ABF">
        <w:rPr>
          <w:rFonts w:ascii="Arial" w:eastAsia="Calibri" w:hAnsi="Arial" w:cs="Arial"/>
        </w:rPr>
        <w:t>l’Area ………….</w:t>
      </w:r>
      <w:r w:rsidRPr="00E061DC">
        <w:rPr>
          <w:rFonts w:ascii="Arial" w:eastAsia="Calibri" w:hAnsi="Arial" w:cs="Arial"/>
        </w:rPr>
        <w:t xml:space="preserve"> …………………</w:t>
      </w:r>
      <w:r w:rsidR="00BA1585">
        <w:rPr>
          <w:rFonts w:ascii="Arial" w:eastAsia="Calibri" w:hAnsi="Arial" w:cs="Arial"/>
        </w:rPr>
        <w:t>……</w:t>
      </w:r>
      <w:proofErr w:type="gramStart"/>
      <w:r w:rsidR="00BA1585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………….. , </w:t>
      </w:r>
      <w:r w:rsidR="00524ABF">
        <w:rPr>
          <w:rFonts w:ascii="Arial" w:eastAsia="Calibri" w:hAnsi="Arial" w:cs="Arial"/>
        </w:rPr>
        <w:t xml:space="preserve">Amministrazione </w:t>
      </w:r>
      <w:r w:rsidRPr="00E061DC">
        <w:rPr>
          <w:rFonts w:ascii="Arial" w:eastAsia="Calibri" w:hAnsi="Arial" w:cs="Arial"/>
        </w:rPr>
        <w:t xml:space="preserve">rientrante tra quelle elencate all’art.1, comma 2, del D. </w:t>
      </w:r>
      <w:proofErr w:type="spellStart"/>
      <w:r w:rsidRPr="00E061DC">
        <w:rPr>
          <w:rFonts w:ascii="Arial" w:eastAsia="Calibri" w:hAnsi="Arial" w:cs="Arial"/>
        </w:rPr>
        <w:t>Lgs</w:t>
      </w:r>
      <w:proofErr w:type="spellEnd"/>
      <w:r w:rsidRPr="00E061DC">
        <w:rPr>
          <w:rFonts w:ascii="Arial" w:eastAsia="Calibri" w:hAnsi="Arial" w:cs="Arial"/>
        </w:rPr>
        <w:t xml:space="preserve">. n. 165/2001 e ss.mm. e ii. ed essere attualmente inquadrato nella qualifica </w:t>
      </w:r>
      <w:r w:rsidR="00AF02FA">
        <w:rPr>
          <w:rFonts w:ascii="Arial" w:eastAsia="Calibri" w:hAnsi="Arial" w:cs="Arial"/>
        </w:rPr>
        <w:t xml:space="preserve">di </w:t>
      </w:r>
      <w:r w:rsidR="003B37A8">
        <w:rPr>
          <w:rFonts w:ascii="Arial" w:eastAsia="Calibri" w:hAnsi="Arial" w:cs="Arial"/>
        </w:rPr>
        <w:t>Dirigente di II fascia</w:t>
      </w:r>
      <w:r w:rsidR="00524DC2">
        <w:rPr>
          <w:rFonts w:ascii="Arial" w:eastAsia="Calibri" w:hAnsi="Arial" w:cs="Arial"/>
        </w:rPr>
        <w:t>;</w:t>
      </w:r>
    </w:p>
    <w:p w:rsidR="006878BE" w:rsidRPr="00BA1585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</w:t>
      </w:r>
      <w:r w:rsidRPr="00E061D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E061DC">
        <w:rPr>
          <w:rFonts w:ascii="Arial" w:hAnsi="Arial" w:cs="Arial"/>
        </w:rPr>
        <w:t>essere in possesso del seguente titolo di studio</w:t>
      </w:r>
      <w:r w:rsidR="00396DA4">
        <w:rPr>
          <w:rFonts w:ascii="Arial" w:hAnsi="Arial" w:cs="Arial"/>
        </w:rPr>
        <w:t xml:space="preserve"> previsto </w:t>
      </w:r>
      <w:r w:rsidR="0021721E">
        <w:rPr>
          <w:rFonts w:ascii="Arial" w:hAnsi="Arial" w:cs="Arial"/>
        </w:rPr>
        <w:t>dal presente avviso</w:t>
      </w:r>
      <w:r w:rsidR="00396DA4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……………………………………………………</w:t>
      </w:r>
      <w:r w:rsidR="0021721E">
        <w:rPr>
          <w:rFonts w:ascii="Arial" w:hAnsi="Arial" w:cs="Arial"/>
        </w:rPr>
        <w:t>……</w:t>
      </w:r>
      <w:proofErr w:type="gramStart"/>
      <w:r w:rsidR="0021721E">
        <w:rPr>
          <w:rFonts w:ascii="Arial" w:hAnsi="Arial" w:cs="Arial"/>
        </w:rPr>
        <w:t>…….</w:t>
      </w:r>
      <w:proofErr w:type="gramEnd"/>
      <w:r w:rsidRPr="00E061DC">
        <w:rPr>
          <w:rFonts w:ascii="Arial" w:hAnsi="Arial" w:cs="Arial"/>
        </w:rPr>
        <w:t>……, conseguito in data …………………………………., presso …………</w:t>
      </w:r>
      <w:r w:rsidR="00396DA4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……………………………………………;</w:t>
      </w:r>
    </w:p>
    <w:p w:rsidR="000D3F08" w:rsidRPr="00BA1585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D428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1CBA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747BDA">
        <w:rPr>
          <w:rFonts w:ascii="Arial" w:eastAsia="SimSun" w:hAnsi="Arial" w:cs="Arial"/>
          <w:kern w:val="2"/>
          <w:lang w:eastAsia="zh-CN"/>
        </w:rPr>
        <w:t xml:space="preserve"> 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</w:t>
      </w:r>
      <w:r w:rsidR="00747BDA">
        <w:rPr>
          <w:rFonts w:ascii="Arial" w:hAnsi="Arial" w:cs="Arial"/>
        </w:rPr>
        <w:t>…………………………………………………………………………………</w:t>
      </w:r>
      <w:proofErr w:type="gramStart"/>
      <w:r w:rsidR="005902A9" w:rsidRPr="00E061DC">
        <w:rPr>
          <w:rFonts w:ascii="Arial" w:hAnsi="Arial" w:cs="Arial"/>
        </w:rPr>
        <w:t>…….</w:t>
      </w:r>
      <w:proofErr w:type="gramEnd"/>
      <w:r w:rsidR="005902A9" w:rsidRPr="00E061DC">
        <w:rPr>
          <w:rFonts w:ascii="Arial" w:hAnsi="Arial" w:cs="Arial"/>
        </w:rPr>
        <w:t>.</w:t>
      </w:r>
      <w:r w:rsidR="006A647F" w:rsidRPr="00E061DC">
        <w:rPr>
          <w:rFonts w:ascii="Arial" w:hAnsi="Arial" w:cs="Arial"/>
        </w:rPr>
        <w:t>;</w:t>
      </w:r>
    </w:p>
    <w:p w:rsidR="000D3F08" w:rsidRPr="00BA1585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2FEEB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8C43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</w:t>
      </w:r>
      <w:proofErr w:type="gramStart"/>
      <w:r w:rsidR="005902A9" w:rsidRPr="00E061DC">
        <w:rPr>
          <w:rFonts w:ascii="Arial" w:eastAsia="SimSun" w:hAnsi="Arial" w:cs="Arial"/>
          <w:kern w:val="2"/>
          <w:lang w:eastAsia="zh-CN"/>
        </w:rPr>
        <w:t>…….</w:t>
      </w:r>
      <w:proofErr w:type="gramEnd"/>
      <w:r w:rsidR="005902A9" w:rsidRPr="00E061DC">
        <w:rPr>
          <w:rFonts w:ascii="Arial" w:eastAsia="SimSun" w:hAnsi="Arial" w:cs="Arial"/>
          <w:kern w:val="2"/>
          <w:lang w:eastAsia="zh-CN"/>
        </w:rPr>
        <w:t>. (</w:t>
      </w:r>
      <w:r w:rsidR="005902A9" w:rsidRPr="0021721E">
        <w:rPr>
          <w:rFonts w:ascii="Arial" w:eastAsia="SimSun" w:hAnsi="Arial" w:cs="Arial"/>
          <w:i/>
          <w:kern w:val="2"/>
          <w:lang w:eastAsia="zh-CN"/>
        </w:rPr>
        <w:t>Autorità procedente………………………</w:t>
      </w:r>
      <w:r w:rsidR="006878BE" w:rsidRPr="0021721E">
        <w:rPr>
          <w:rFonts w:ascii="Arial" w:eastAsia="SimSun" w:hAnsi="Arial" w:cs="Arial"/>
          <w:i/>
          <w:kern w:val="2"/>
          <w:lang w:eastAsia="zh-CN"/>
        </w:rPr>
        <w:t>………</w:t>
      </w:r>
      <w:proofErr w:type="gramStart"/>
      <w:r w:rsidR="006878BE" w:rsidRPr="0021721E">
        <w:rPr>
          <w:rFonts w:ascii="Arial" w:eastAsia="SimSun" w:hAnsi="Arial" w:cs="Arial"/>
          <w:i/>
          <w:kern w:val="2"/>
          <w:lang w:eastAsia="zh-CN"/>
        </w:rPr>
        <w:t>…….</w:t>
      </w:r>
      <w:proofErr w:type="gramEnd"/>
      <w:r w:rsidR="005902A9" w:rsidRPr="0021721E">
        <w:rPr>
          <w:rFonts w:ascii="Arial" w:eastAsia="SimSun" w:hAnsi="Arial" w:cs="Arial"/>
          <w:i/>
          <w:kern w:val="2"/>
          <w:lang w:eastAsia="zh-CN"/>
        </w:rPr>
        <w:t>………….; norme che si presumono violate</w:t>
      </w:r>
      <w:r w:rsidR="009D789B">
        <w:rPr>
          <w:rFonts w:ascii="Arial" w:eastAsia="SimSun" w:hAnsi="Arial" w:cs="Arial"/>
          <w:i/>
          <w:kern w:val="2"/>
          <w:lang w:eastAsia="zh-CN"/>
        </w:rPr>
        <w:t>, anche se sia stata concessa amnistia, condono, indulto, grazia e non menzione e nulla risulta nel casellario giudiziale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  <w:r w:rsidR="00747BDA">
        <w:rPr>
          <w:rFonts w:ascii="Arial" w:eastAsia="SimSun" w:hAnsi="Arial" w:cs="Arial"/>
          <w:kern w:val="2"/>
          <w:lang w:eastAsia="zh-CN"/>
        </w:rPr>
        <w:t xml:space="preserve"> </w:t>
      </w:r>
    </w:p>
    <w:p w:rsidR="00747BDA" w:rsidRPr="00BA1585" w:rsidRDefault="00747BDA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sz w:val="10"/>
          <w:szCs w:val="10"/>
          <w:lang w:eastAsia="zh-CN"/>
        </w:rPr>
      </w:pPr>
    </w:p>
    <w:p w:rsidR="00747BDA" w:rsidRDefault="00747BDA" w:rsidP="00747BDA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w:drawing>
          <wp:inline distT="0" distB="0" distL="0" distR="0" wp14:anchorId="71DA60B1">
            <wp:extent cx="140335" cy="914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kern w:val="2"/>
          <w:lang w:eastAsia="zh-CN"/>
        </w:rPr>
        <w:t xml:space="preserve"> Di </w:t>
      </w:r>
      <w:r w:rsidRPr="00747BDA">
        <w:rPr>
          <w:rFonts w:ascii="Arial" w:eastAsia="SimSun" w:hAnsi="Arial" w:cs="Arial"/>
          <w:kern w:val="2"/>
          <w:lang w:eastAsia="zh-CN"/>
        </w:rPr>
        <w:t>n</w:t>
      </w:r>
      <w:r>
        <w:rPr>
          <w:rFonts w:ascii="Arial" w:eastAsia="SimSun" w:hAnsi="Arial" w:cs="Arial"/>
          <w:kern w:val="2"/>
          <w:lang w:eastAsia="zh-CN"/>
        </w:rPr>
        <w:t xml:space="preserve">on </w:t>
      </w:r>
      <w:r w:rsidRPr="00747BDA">
        <w:rPr>
          <w:rFonts w:ascii="Arial" w:eastAsia="SimSun" w:hAnsi="Arial" w:cs="Arial"/>
          <w:kern w:val="2"/>
          <w:lang w:eastAsia="zh-CN"/>
        </w:rPr>
        <w:t xml:space="preserve">aver riportato condanne penali incompatibili con lo </w:t>
      </w:r>
      <w:r w:rsidRPr="00747BDA">
        <w:rPr>
          <w:rFonts w:ascii="Arial" w:eastAsia="SimSun" w:hAnsi="Arial" w:cs="Arial"/>
          <w:i/>
          <w:kern w:val="2"/>
          <w:lang w:eastAsia="zh-CN"/>
        </w:rPr>
        <w:t>status</w:t>
      </w:r>
      <w:r w:rsidRPr="00747BDA">
        <w:rPr>
          <w:rFonts w:ascii="Arial" w:eastAsia="SimSun" w:hAnsi="Arial" w:cs="Arial"/>
          <w:kern w:val="2"/>
          <w:lang w:eastAsia="zh-CN"/>
        </w:rPr>
        <w:t xml:space="preserve"> di pubblico dipendente che comporterebbero la sanzione disciplinare del licenziamento senza preavviso; </w:t>
      </w:r>
    </w:p>
    <w:p w:rsidR="00B3289F" w:rsidRPr="005F3E0B" w:rsidRDefault="00D116D6" w:rsidP="005F3E0B">
      <w:pPr>
        <w:widowControl w:val="0"/>
        <w:spacing w:before="240" w:after="240" w:line="360" w:lineRule="auto"/>
        <w:ind w:left="709" w:hanging="283"/>
        <w:jc w:val="both"/>
        <w:rPr>
          <w:rFonts w:ascii="Arial" w:hAnsi="Arial" w:cs="Arial"/>
        </w:rPr>
      </w:pPr>
      <w:r w:rsidRPr="00E061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29142" id="Rectangle 8" o:spid="_x0000_s1026" style="position:absolute;margin-left:37.15pt;margin-top:.45pt;width:10.1pt;height: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5F3E0B">
        <w:rPr>
          <w:rFonts w:ascii="Arial" w:eastAsia="SimSun" w:hAnsi="Arial" w:cs="Arial"/>
          <w:kern w:val="2"/>
          <w:lang w:eastAsia="zh-CN"/>
        </w:rPr>
        <w:t>7)</w:t>
      </w:r>
      <w:r w:rsidR="004A0D1A" w:rsidRPr="005F3E0B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5F3E0B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5F3E0B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65C2" id="Rectangle 9" o:spid="_x0000_s1026" style="position:absolute;margin-left:37.15pt;margin-top:2.05pt;width:10.1pt;height: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proofErr w:type="gramStart"/>
      <w:r w:rsidR="00E141B6" w:rsidRPr="00E061DC">
        <w:rPr>
          <w:rFonts w:ascii="Arial" w:eastAsia="SimSun" w:hAnsi="Arial" w:cs="Arial"/>
          <w:kern w:val="2"/>
          <w:lang w:eastAsia="zh-CN"/>
        </w:rPr>
        <w:t>…….</w:t>
      </w:r>
      <w:proofErr w:type="gramEnd"/>
      <w:r w:rsidR="00E141B6" w:rsidRPr="00E061DC">
        <w:rPr>
          <w:rFonts w:ascii="Arial" w:eastAsia="SimSun" w:hAnsi="Arial" w:cs="Arial"/>
          <w:kern w:val="2"/>
          <w:lang w:eastAsia="zh-CN"/>
        </w:rPr>
        <w:t>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9D789B" w:rsidRPr="00396DA4" w:rsidRDefault="009D789B" w:rsidP="009D789B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9D789B" w:rsidRPr="00E061DC" w:rsidRDefault="009D789B" w:rsidP="009D789B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279DA" wp14:editId="72996640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D1127" id="Rectangle 9" o:spid="_x0000_s1026" style="position:absolute;margin-left:37.15pt;margin-top:2.05pt;width:10.1pt;height: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hIHQIAADo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WUZ5BucrzHpyjxAL9O7e8m+eGLvpMUvcAtihF6xBUkXMz15ciI7Hq2Q3fLQNorN9sEmp&#10;Yws6AqIG5Jgacro0RBwD4fizKBflHNvGMbTIUaD0AKue7zrw4b2wmkSjpoDMEzY73PsQubDqOSVx&#10;t0o2W6lUcqDbbRSQA8PR2KbvjO6v05QhQ02Xs3KWkF/E/DVEnr6/QWgZcMaV1KkITItJrIqivTNN&#10;sgOTarSRsjJnFaNwYwN2tjmhiGDHAcaFQ6O38IOSAYe3pv77noGgRH0w2IhlMZ3GaU/OdDYv0YHr&#10;yO46wgxHqJoGSkZzE8YN2TuQXY8vFal2Y2+xea1MysbGjqzOZHFAk+DnZYobcO2nrF8rv/4JAAD/&#10;/wMAUEsDBBQABgAIAAAAIQDYXDoO3AAAAAYBAAAPAAAAZHJzL2Rvd25yZXYueG1sTI5BT4NAEIXv&#10;Jv6HzZh4s0tbbC2yNEZTE48tvXgbYASUnSXs0qK/3ulJjy/vy3tfup1sp040+NaxgfksAkVcuqrl&#10;2sAx3909gPIBucLOMRn4Jg/b7PoqxaRyZ97T6RBqJSPsEzTQhNAnWvuyIYt+5npi6T7cYDFIHGpd&#10;DXiWcdvpRRSttMWW5aHBnp4bKr8OozVQtIsj/uzz18hudsvwNuWf4/uLMbc309MjqEBT+IPhoi/q&#10;kIlT4UauvOoMrOOlkAbiOSipN/E9qEKw1Rp0lur/+tkvAAAA//8DAFBLAQItABQABgAIAAAAIQC2&#10;gziS/gAAAOEBAAATAAAAAAAAAAAAAAAAAAAAAABbQ29udGVudF9UeXBlc10ueG1sUEsBAi0AFAAG&#10;AAgAAAAhADj9If/WAAAAlAEAAAsAAAAAAAAAAAAAAAAALwEAAF9yZWxzLy5yZWxzUEsBAi0AFAAG&#10;AAgAAAAhAFQiuEgdAgAAOgQAAA4AAAAAAAAAAAAAAAAALgIAAGRycy9lMm9Eb2MueG1sUEsBAi0A&#10;FAAGAAgAAAAhANhcOg7cAAAABgEAAA8AAAAAAAAAAAAAAAAAdwQAAGRycy9kb3ducmV2LnhtbFBL&#10;BQYAAAAABAAEAPMAAACABQAAAAA=&#10;"/>
            </w:pict>
          </mc:Fallback>
        </mc:AlternateContent>
      </w:r>
      <w:r w:rsidRPr="00E061D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 avere in corso il seguente procedimento disciplinare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E061DC">
        <w:rPr>
          <w:rFonts w:ascii="Arial" w:eastAsia="SimSun" w:hAnsi="Arial" w:cs="Arial"/>
          <w:kern w:val="2"/>
          <w:lang w:eastAsia="zh-CN"/>
        </w:rPr>
        <w:t>(</w:t>
      </w:r>
      <w:r w:rsidRPr="00E061DC">
        <w:rPr>
          <w:rFonts w:ascii="Arial" w:eastAsia="SimSun" w:hAnsi="Arial" w:cs="Arial"/>
          <w:i/>
          <w:kern w:val="2"/>
          <w:lang w:eastAsia="zh-CN"/>
        </w:rPr>
        <w:t xml:space="preserve">specificare </w:t>
      </w:r>
      <w:r>
        <w:rPr>
          <w:rFonts w:ascii="Arial" w:eastAsia="SimSun" w:hAnsi="Arial" w:cs="Arial"/>
          <w:i/>
          <w:kern w:val="2"/>
          <w:lang w:eastAsia="zh-CN"/>
        </w:rPr>
        <w:t>contestazione</w:t>
      </w:r>
      <w:r w:rsidRPr="00E061DC">
        <w:rPr>
          <w:rFonts w:ascii="Arial" w:eastAsia="SimSun" w:hAnsi="Arial" w:cs="Arial"/>
          <w:kern w:val="2"/>
          <w:lang w:eastAsia="zh-CN"/>
        </w:rPr>
        <w:t>)</w:t>
      </w:r>
      <w:r>
        <w:rPr>
          <w:rFonts w:ascii="Arial" w:hAnsi="Arial" w:cs="Arial"/>
        </w:rPr>
        <w:t>;</w:t>
      </w:r>
    </w:p>
    <w:p w:rsidR="000D3F08" w:rsidRPr="00BA1585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5F3E0B" w:rsidRDefault="00B3289F" w:rsidP="005F3E0B">
      <w:pPr>
        <w:pStyle w:val="Paragrafoelenco"/>
        <w:widowControl w:val="0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</w:rPr>
      </w:pPr>
      <w:r w:rsidRPr="005F3E0B">
        <w:rPr>
          <w:rFonts w:ascii="Arial" w:eastAsia="SimSun" w:hAnsi="Arial" w:cs="Arial"/>
          <w:kern w:val="2"/>
          <w:lang w:eastAsia="zh-CN"/>
        </w:rPr>
        <w:lastRenderedPageBreak/>
        <w:t xml:space="preserve">Di </w:t>
      </w:r>
      <w:r w:rsidR="00937B63" w:rsidRPr="005F3E0B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5F3E0B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5F3E0B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5F3E0B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5F3E0B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9D789B">
        <w:rPr>
          <w:rFonts w:ascii="Arial" w:eastAsia="SimSun" w:hAnsi="Arial" w:cs="Arial"/>
          <w:kern w:val="2"/>
          <w:lang w:eastAsia="zh-CN"/>
        </w:rPr>
        <w:t xml:space="preserve"> dell’Università “G. d’Annunzio”</w:t>
      </w:r>
      <w:r w:rsidR="000D3F08" w:rsidRPr="005F3E0B">
        <w:rPr>
          <w:rFonts w:ascii="Arial" w:eastAsia="SimSun" w:hAnsi="Arial" w:cs="Arial"/>
          <w:kern w:val="2"/>
          <w:lang w:eastAsia="zh-CN"/>
        </w:rPr>
        <w:t>;</w:t>
      </w:r>
    </w:p>
    <w:p w:rsidR="007501B1" w:rsidRPr="00BA1585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5F3E0B" w:rsidRPr="005F3E0B" w:rsidRDefault="005F3E0B" w:rsidP="005F3E0B">
      <w:pPr>
        <w:pStyle w:val="Paragrafoelenco"/>
        <w:widowControl w:val="0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essere stato valutato negativamente a seguito di verifica dei risultati e delle attività ai sensi dell’art. 21 del D. </w:t>
      </w:r>
      <w:proofErr w:type="spellStart"/>
      <w:proofErr w:type="gramStart"/>
      <w:r>
        <w:rPr>
          <w:rFonts w:ascii="Arial" w:hAnsi="Arial" w:cs="Arial"/>
        </w:rPr>
        <w:t>L.vo</w:t>
      </w:r>
      <w:proofErr w:type="spellEnd"/>
      <w:proofErr w:type="gramEnd"/>
      <w:r>
        <w:rPr>
          <w:rFonts w:ascii="Arial" w:hAnsi="Arial" w:cs="Arial"/>
        </w:rPr>
        <w:t xml:space="preserve"> n. 165/2001 e s.</w:t>
      </w:r>
      <w:r w:rsidR="00073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</w:t>
      </w:r>
      <w:r w:rsidR="00073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i.;</w:t>
      </w:r>
    </w:p>
    <w:p w:rsidR="005F3E0B" w:rsidRPr="00BA1585" w:rsidRDefault="005F3E0B" w:rsidP="005F3E0B">
      <w:pPr>
        <w:pStyle w:val="Paragrafoelenco"/>
        <w:rPr>
          <w:rFonts w:ascii="Arial" w:eastAsia="SimSun" w:hAnsi="Arial" w:cs="Arial"/>
          <w:kern w:val="2"/>
          <w:sz w:val="10"/>
          <w:szCs w:val="10"/>
          <w:lang w:eastAsia="zh-CN"/>
        </w:rPr>
      </w:pPr>
    </w:p>
    <w:p w:rsidR="005F3E0B" w:rsidRPr="005F3E0B" w:rsidRDefault="005F3E0B" w:rsidP="005F3E0B">
      <w:pPr>
        <w:pStyle w:val="Paragrafoelenco"/>
        <w:widowControl w:val="0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trovarsi in nessuna delle situazioni di inconferibilità degli incarichi previste dal D. </w:t>
      </w:r>
      <w:proofErr w:type="spellStart"/>
      <w:proofErr w:type="gramStart"/>
      <w:r>
        <w:rPr>
          <w:rFonts w:ascii="Arial" w:hAnsi="Arial" w:cs="Arial"/>
        </w:rPr>
        <w:t>L.</w:t>
      </w:r>
      <w:r w:rsidR="00073F89">
        <w:rPr>
          <w:rFonts w:ascii="Arial" w:hAnsi="Arial" w:cs="Arial"/>
        </w:rPr>
        <w:t>v</w:t>
      </w:r>
      <w:r>
        <w:rPr>
          <w:rFonts w:ascii="Arial" w:hAnsi="Arial" w:cs="Arial"/>
        </w:rPr>
        <w:t>o</w:t>
      </w:r>
      <w:proofErr w:type="spellEnd"/>
      <w:proofErr w:type="gramEnd"/>
      <w:r>
        <w:rPr>
          <w:rFonts w:ascii="Arial" w:hAnsi="Arial" w:cs="Arial"/>
        </w:rPr>
        <w:t xml:space="preserve"> n. 39/2013;</w:t>
      </w:r>
    </w:p>
    <w:p w:rsidR="005F3E0B" w:rsidRPr="00BA1585" w:rsidRDefault="005F3E0B" w:rsidP="005F3E0B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0D3F08" w:rsidRPr="0021721E" w:rsidRDefault="00364FC8" w:rsidP="005F3E0B">
      <w:pPr>
        <w:pStyle w:val="Paragrafoelenco"/>
        <w:widowControl w:val="0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ai sensi della L. n. 104/92 e </w:t>
      </w:r>
      <w:proofErr w:type="spellStart"/>
      <w:r w:rsidR="006B3FDE" w:rsidRPr="00E061DC">
        <w:rPr>
          <w:rFonts w:ascii="Arial" w:eastAsia="SimSun" w:hAnsi="Arial" w:cs="Arial"/>
          <w:kern w:val="2"/>
          <w:lang w:eastAsia="zh-CN"/>
        </w:rPr>
        <w:t>s.m.i.</w:t>
      </w:r>
      <w:proofErr w:type="spellEnd"/>
      <w:r w:rsidR="006B3FDE" w:rsidRPr="00E061DC">
        <w:rPr>
          <w:rFonts w:ascii="Arial" w:eastAsia="SimSun" w:hAnsi="Arial" w:cs="Arial"/>
          <w:kern w:val="2"/>
          <w:lang w:eastAsia="zh-CN"/>
        </w:rPr>
        <w:t xml:space="preserve">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</w:t>
      </w:r>
      <w:proofErr w:type="gramStart"/>
      <w:r w:rsidR="00795EE8">
        <w:rPr>
          <w:rFonts w:ascii="Arial" w:eastAsia="SimSun" w:hAnsi="Arial" w:cs="Arial"/>
          <w:kern w:val="2"/>
          <w:lang w:eastAsia="zh-CN"/>
        </w:rPr>
        <w:t>...….</w:t>
      </w:r>
      <w:proofErr w:type="gramEnd"/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21721E" w:rsidRPr="0021721E" w:rsidRDefault="0021721E" w:rsidP="0021721E">
      <w:pPr>
        <w:pStyle w:val="Paragrafoelenco"/>
        <w:rPr>
          <w:rFonts w:ascii="Arial" w:hAnsi="Arial" w:cs="Arial"/>
        </w:rPr>
      </w:pPr>
    </w:p>
    <w:p w:rsidR="00937B63" w:rsidRPr="00E061DC" w:rsidRDefault="000D3F08" w:rsidP="005F3E0B">
      <w:pPr>
        <w:pStyle w:val="Paragrafoelenco"/>
        <w:widowControl w:val="0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BA1585" w:rsidRDefault="000945E1" w:rsidP="000945E1">
      <w:pPr>
        <w:pStyle w:val="Paragrafoelenco"/>
        <w:rPr>
          <w:rFonts w:ascii="Arial" w:hAnsi="Arial" w:cs="Arial"/>
          <w:sz w:val="10"/>
          <w:szCs w:val="10"/>
        </w:rPr>
      </w:pPr>
    </w:p>
    <w:p w:rsidR="000945E1" w:rsidRPr="00E061DC" w:rsidRDefault="000945E1" w:rsidP="005F3E0B">
      <w:pPr>
        <w:pStyle w:val="Paragrafoelenco"/>
        <w:widowControl w:val="0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633D8A" w:rsidRPr="00BA1585" w:rsidRDefault="00633D8A" w:rsidP="00633D8A">
      <w:pPr>
        <w:pStyle w:val="Paragrafoelenco"/>
        <w:rPr>
          <w:rFonts w:ascii="Arial" w:hAnsi="Arial" w:cs="Arial"/>
          <w:sz w:val="10"/>
          <w:szCs w:val="10"/>
        </w:rPr>
      </w:pPr>
    </w:p>
    <w:p w:rsidR="006601EC" w:rsidRPr="00E061DC" w:rsidRDefault="000D3F08" w:rsidP="005F3E0B">
      <w:pPr>
        <w:pStyle w:val="Paragrafoelenco"/>
        <w:widowControl w:val="0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 w:rsidR="00DE294E" w:rsidRPr="00E061DC"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E061DC">
        <w:rPr>
          <w:rFonts w:ascii="Arial" w:eastAsia="SimSun" w:hAnsi="Arial" w:cs="Arial"/>
          <w:kern w:val="2"/>
          <w:lang w:eastAsia="zh-CN"/>
        </w:rPr>
        <w:t>richiesta di rilascio del suddetto assenso</w:t>
      </w:r>
      <w:r w:rsidR="00795EE8">
        <w:rPr>
          <w:rFonts w:ascii="Arial" w:eastAsia="SimSun" w:hAnsi="Arial" w:cs="Arial"/>
          <w:kern w:val="2"/>
          <w:lang w:eastAsia="zh-CN"/>
        </w:rPr>
        <w:t xml:space="preserve"> (</w:t>
      </w:r>
      <w:r w:rsidR="00795EE8" w:rsidRPr="00795EE8">
        <w:rPr>
          <w:rFonts w:ascii="Arial" w:eastAsia="SimSun" w:hAnsi="Arial" w:cs="Arial"/>
          <w:b/>
          <w:kern w:val="2"/>
          <w:lang w:eastAsia="zh-CN"/>
        </w:rPr>
        <w:t>recante in numero di protocollo in ingresso dell’Ente</w:t>
      </w:r>
      <w:r w:rsidR="00795EE8">
        <w:rPr>
          <w:rFonts w:ascii="Arial" w:eastAsia="SimSun" w:hAnsi="Arial" w:cs="Arial"/>
          <w:kern w:val="2"/>
          <w:lang w:eastAsia="zh-CN"/>
        </w:rPr>
        <w:t>)</w:t>
      </w:r>
      <w:r w:rsidRPr="00E061DC">
        <w:rPr>
          <w:rFonts w:ascii="Arial" w:eastAsia="SimSun" w:hAnsi="Arial" w:cs="Arial"/>
          <w:kern w:val="2"/>
          <w:lang w:eastAsia="zh-CN"/>
        </w:rPr>
        <w:t>;</w:t>
      </w:r>
    </w:p>
    <w:p w:rsidR="006601EC" w:rsidRPr="00BA1585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BA1585" w:rsidRPr="00BA1585" w:rsidRDefault="00BA1585" w:rsidP="00BA1585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0D3F08" w:rsidRPr="00E061DC" w:rsidRDefault="000D3F08" w:rsidP="005F3E0B">
      <w:pPr>
        <w:pStyle w:val="Paragrafoelenco"/>
        <w:widowControl w:val="0"/>
        <w:numPr>
          <w:ilvl w:val="0"/>
          <w:numId w:val="5"/>
        </w:numPr>
        <w:spacing w:before="240" w:after="240" w:line="360" w:lineRule="auto"/>
        <w:ind w:left="426" w:hanging="66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BA1585" w:rsidRDefault="00B6657F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sz w:val="16"/>
          <w:szCs w:val="16"/>
          <w:lang w:eastAsia="zh-CN"/>
        </w:rPr>
      </w:pP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Il</w:t>
      </w:r>
      <w:r w:rsidR="007774CB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/La</w:t>
      </w: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 sottoscritto</w:t>
      </w:r>
      <w:r w:rsidR="00E32868">
        <w:rPr>
          <w:rFonts w:ascii="Arial" w:eastAsia="SimSun" w:hAnsi="Arial" w:cs="Arial"/>
          <w:kern w:val="2"/>
          <w:sz w:val="16"/>
          <w:szCs w:val="16"/>
          <w:lang w:eastAsia="zh-CN"/>
        </w:rPr>
        <w:t>/a</w:t>
      </w: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 dichiara di essere consapevole che qualora l’eventuale controllo ex art. 71 del D</w:t>
      </w:r>
      <w:r w:rsidR="007774CB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.P.</w:t>
      </w: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R</w:t>
      </w:r>
      <w:r w:rsidR="007774CB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.</w:t>
      </w: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 </w:t>
      </w:r>
      <w:r w:rsidR="007774CB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n. </w:t>
      </w: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445/2000 sulla veridicità dei dati autocertificati dovesse evidenziare difformità rispetto a quan</w:t>
      </w:r>
      <w:r w:rsidR="00633D8A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to dichiarato dal candidato, l’A</w:t>
      </w: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mministrazione ai sensi dell’art. 75 del DPR 445/2000 e fermo restando quanto previsto dall’</w:t>
      </w:r>
      <w:r w:rsidR="007774CB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a</w:t>
      </w: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rt. 76 dello stesso, provvederà ad escludere, senza possibilità di </w:t>
      </w:r>
      <w:r w:rsidR="007774CB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regolarizzazione</w:t>
      </w: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, il </w:t>
      </w:r>
      <w:r w:rsidR="007774CB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candidato</w:t>
      </w: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 stesso dalla presente pr</w:t>
      </w:r>
      <w:r w:rsidR="007774CB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o</w:t>
      </w: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cedura di mobilità</w:t>
      </w:r>
      <w:r w:rsidR="007774CB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.</w:t>
      </w:r>
    </w:p>
    <w:p w:rsidR="00795EE8" w:rsidRPr="00BA1585" w:rsidRDefault="00E32868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sz w:val="16"/>
          <w:szCs w:val="16"/>
          <w:lang w:eastAsia="zh-CN"/>
        </w:rPr>
      </w:pPr>
      <w:r>
        <w:rPr>
          <w:rFonts w:ascii="Arial" w:eastAsia="SimSun" w:hAnsi="Arial" w:cs="Arial"/>
          <w:kern w:val="2"/>
          <w:sz w:val="16"/>
          <w:szCs w:val="16"/>
          <w:lang w:eastAsia="zh-CN"/>
        </w:rPr>
        <w:t>Il/L</w:t>
      </w:r>
      <w:r w:rsidR="00795EE8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a sottoscritto/a dichiara di aver preso visione dell’informativa</w:t>
      </w:r>
      <w:r w:rsidR="00795EE8" w:rsidRPr="00BA1585">
        <w:rPr>
          <w:sz w:val="16"/>
          <w:szCs w:val="16"/>
        </w:rPr>
        <w:t xml:space="preserve"> </w:t>
      </w:r>
      <w:r w:rsidR="00795EE8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sul trattamento dei dati personali di cui al Regolamento Europeo 2016/679 </w:t>
      </w:r>
      <w:proofErr w:type="spellStart"/>
      <w:r w:rsidR="00795EE8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prot</w:t>
      </w:r>
      <w:proofErr w:type="spellEnd"/>
      <w:r w:rsidR="00795EE8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. n. 39000 del 14.6.2018, denominata </w:t>
      </w:r>
      <w:r w:rsidR="00795EE8" w:rsidRPr="00BA1585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“Informativa procedure concorsuali Area del personale”, </w:t>
      </w:r>
      <w:r w:rsidR="00795EE8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pubblicata sul sito </w:t>
      </w:r>
      <w:r w:rsidR="00795EE8" w:rsidRPr="00BA1585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web</w:t>
      </w:r>
      <w:r w:rsidR="00795EE8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 di Ateneo al seguente indirizzo</w:t>
      </w:r>
      <w:r w:rsidR="00795EE8" w:rsidRPr="00BA1585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www.unich.it/privacy</w:t>
      </w:r>
      <w:r w:rsidR="00795EE8"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>.</w:t>
      </w:r>
    </w:p>
    <w:p w:rsidR="00795EE8" w:rsidRDefault="00795EE8" w:rsidP="00795EE8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/>
        </w:rPr>
      </w:pPr>
      <w:r w:rsidRPr="00BA1585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Dichiara, inoltre di accettare incondizionatamente le clausole di cui all’avviso di mobilità. </w:t>
      </w:r>
    </w:p>
    <w:p w:rsidR="007774CB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B12861" w:rsidRDefault="00BA1585" w:rsidP="00B12861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llegati: </w:t>
      </w:r>
    </w:p>
    <w:p w:rsidR="00DE294E" w:rsidRPr="00795EE8" w:rsidRDefault="006601EC" w:rsidP="00B12861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  <w:r w:rsidRPr="00795EE8">
        <w:rPr>
          <w:rFonts w:ascii="Arial" w:hAnsi="Arial" w:cs="Arial"/>
          <w:b/>
          <w:sz w:val="18"/>
          <w:szCs w:val="18"/>
        </w:rPr>
        <w:t>;</w:t>
      </w:r>
    </w:p>
    <w:p w:rsidR="00DE294E" w:rsidRPr="00795EE8" w:rsidRDefault="006601EC" w:rsidP="00B12861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b) nulla osta </w:t>
      </w:r>
      <w:r w:rsidR="00DE294E" w:rsidRPr="00795EE8">
        <w:rPr>
          <w:rFonts w:ascii="Arial" w:hAnsi="Arial" w:cs="Arial"/>
          <w:b/>
          <w:sz w:val="18"/>
          <w:szCs w:val="18"/>
        </w:rPr>
        <w:t xml:space="preserve">al </w:t>
      </w:r>
      <w:r w:rsidRPr="00795EE8">
        <w:rPr>
          <w:rFonts w:ascii="Arial" w:hAnsi="Arial" w:cs="Arial"/>
          <w:b/>
          <w:sz w:val="18"/>
          <w:szCs w:val="18"/>
        </w:rPr>
        <w:t>trasferimento</w:t>
      </w:r>
      <w:r w:rsidR="00633D8A" w:rsidRPr="00795EE8">
        <w:rPr>
          <w:rFonts w:ascii="Arial" w:hAnsi="Arial" w:cs="Arial"/>
          <w:b/>
          <w:sz w:val="18"/>
          <w:szCs w:val="18"/>
        </w:rPr>
        <w:t>;</w:t>
      </w:r>
    </w:p>
    <w:p w:rsidR="006601EC" w:rsidRPr="00795EE8" w:rsidRDefault="00DE294E" w:rsidP="00B12861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c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sectPr w:rsidR="006601EC" w:rsidRPr="00795EE8" w:rsidSect="00795EE8">
      <w:footerReference w:type="default" r:id="rId9"/>
      <w:pgSz w:w="11906" w:h="16838"/>
      <w:pgMar w:top="709" w:right="1134" w:bottom="1134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137565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Pr="004B648D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6F25"/>
    <w:multiLevelType w:val="hybridMultilevel"/>
    <w:tmpl w:val="34C00C92"/>
    <w:lvl w:ilvl="0" w:tplc="FB128E4A">
      <w:start w:val="8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312E1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7"/>
    <w:rsid w:val="0003762F"/>
    <w:rsid w:val="00073F89"/>
    <w:rsid w:val="00085749"/>
    <w:rsid w:val="000945E1"/>
    <w:rsid w:val="000946D2"/>
    <w:rsid w:val="000A63E2"/>
    <w:rsid w:val="000D3F08"/>
    <w:rsid w:val="000E56D7"/>
    <w:rsid w:val="000E7568"/>
    <w:rsid w:val="00102212"/>
    <w:rsid w:val="00124F8B"/>
    <w:rsid w:val="00125907"/>
    <w:rsid w:val="0014437E"/>
    <w:rsid w:val="001A11EF"/>
    <w:rsid w:val="001C1C28"/>
    <w:rsid w:val="001C1E2A"/>
    <w:rsid w:val="0021721E"/>
    <w:rsid w:val="002805D4"/>
    <w:rsid w:val="002F12B2"/>
    <w:rsid w:val="002F54DE"/>
    <w:rsid w:val="00364FC8"/>
    <w:rsid w:val="0038115D"/>
    <w:rsid w:val="00396DA4"/>
    <w:rsid w:val="003A2E4D"/>
    <w:rsid w:val="003B37A8"/>
    <w:rsid w:val="0046794F"/>
    <w:rsid w:val="004A0D1A"/>
    <w:rsid w:val="004F4167"/>
    <w:rsid w:val="005039AE"/>
    <w:rsid w:val="00524ABF"/>
    <w:rsid w:val="00524DC2"/>
    <w:rsid w:val="005902A9"/>
    <w:rsid w:val="005B1833"/>
    <w:rsid w:val="005F3E0B"/>
    <w:rsid w:val="00607151"/>
    <w:rsid w:val="00633D8A"/>
    <w:rsid w:val="00643089"/>
    <w:rsid w:val="00656238"/>
    <w:rsid w:val="006601EC"/>
    <w:rsid w:val="0066641A"/>
    <w:rsid w:val="006858AE"/>
    <w:rsid w:val="006878BE"/>
    <w:rsid w:val="006A647F"/>
    <w:rsid w:val="006B3FDE"/>
    <w:rsid w:val="006D6209"/>
    <w:rsid w:val="00747BDA"/>
    <w:rsid w:val="007501B1"/>
    <w:rsid w:val="00772314"/>
    <w:rsid w:val="007774CB"/>
    <w:rsid w:val="00795EE8"/>
    <w:rsid w:val="0082307D"/>
    <w:rsid w:val="008748CA"/>
    <w:rsid w:val="008B454B"/>
    <w:rsid w:val="008B627B"/>
    <w:rsid w:val="00937B63"/>
    <w:rsid w:val="009562DF"/>
    <w:rsid w:val="009A4FE4"/>
    <w:rsid w:val="009D789B"/>
    <w:rsid w:val="009E098D"/>
    <w:rsid w:val="00A30A76"/>
    <w:rsid w:val="00A64B1E"/>
    <w:rsid w:val="00A91F02"/>
    <w:rsid w:val="00AA7125"/>
    <w:rsid w:val="00AB190A"/>
    <w:rsid w:val="00AB31F4"/>
    <w:rsid w:val="00AE7AE3"/>
    <w:rsid w:val="00AF02FA"/>
    <w:rsid w:val="00B12861"/>
    <w:rsid w:val="00B3289F"/>
    <w:rsid w:val="00B6657F"/>
    <w:rsid w:val="00BA1585"/>
    <w:rsid w:val="00C43403"/>
    <w:rsid w:val="00C4541C"/>
    <w:rsid w:val="00C46D4B"/>
    <w:rsid w:val="00C62663"/>
    <w:rsid w:val="00C866CC"/>
    <w:rsid w:val="00C90191"/>
    <w:rsid w:val="00CB168E"/>
    <w:rsid w:val="00CD54D9"/>
    <w:rsid w:val="00D116D6"/>
    <w:rsid w:val="00D137B2"/>
    <w:rsid w:val="00D614B2"/>
    <w:rsid w:val="00D650F6"/>
    <w:rsid w:val="00D96835"/>
    <w:rsid w:val="00DB01B3"/>
    <w:rsid w:val="00DB5ECC"/>
    <w:rsid w:val="00DC7CE0"/>
    <w:rsid w:val="00DD7CEE"/>
    <w:rsid w:val="00DE294E"/>
    <w:rsid w:val="00DE3A26"/>
    <w:rsid w:val="00E061DC"/>
    <w:rsid w:val="00E141B6"/>
    <w:rsid w:val="00E32868"/>
    <w:rsid w:val="00E733FA"/>
    <w:rsid w:val="00EB05F9"/>
    <w:rsid w:val="00FD6F5E"/>
    <w:rsid w:val="00FF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DD7647"/>
  <w15:docId w15:val="{71E4CB0E-FFB9-4E0D-81C8-FCC6F0A5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2438-4146-4A1F-84F8-B1C88421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L;Nota</dc:creator>
  <cp:lastModifiedBy>d'auro-lara</cp:lastModifiedBy>
  <cp:revision>17</cp:revision>
  <cp:lastPrinted>2019-10-17T15:40:00Z</cp:lastPrinted>
  <dcterms:created xsi:type="dcterms:W3CDTF">2019-10-01T14:11:00Z</dcterms:created>
  <dcterms:modified xsi:type="dcterms:W3CDTF">2019-10-17T15:42:00Z</dcterms:modified>
</cp:coreProperties>
</file>