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3" w:rsidRPr="00B70075" w:rsidRDefault="00937B63" w:rsidP="00E733FA">
      <w:pPr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</w:pPr>
      <w:r w:rsidRPr="00B70075">
        <w:rPr>
          <w:rFonts w:ascii="Arial" w:hAnsi="Arial" w:cs="Arial"/>
          <w:b/>
          <w:i/>
          <w:u w:val="single"/>
        </w:rPr>
        <w:t>Schema di domanda</w:t>
      </w:r>
      <w:r w:rsidR="00E061DC" w:rsidRPr="00B70075">
        <w:rPr>
          <w:rFonts w:ascii="Arial" w:hAnsi="Arial" w:cs="Arial"/>
          <w:b/>
          <w:i/>
          <w:u w:val="single"/>
        </w:rPr>
        <w:t xml:space="preserve"> avviso codice: </w:t>
      </w:r>
      <w:r w:rsidR="007937FD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MOB</w:t>
      </w:r>
      <w:r w:rsidR="004E56C6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4</w:t>
      </w:r>
      <w:r w:rsidR="007937FD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C</w:t>
      </w:r>
      <w:r w:rsidR="009F07AE" w:rsidRPr="00B70075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TEC</w:t>
      </w:r>
      <w:r w:rsidR="004E56C6">
        <w:rPr>
          <w:rFonts w:ascii="Arial" w:eastAsia="SimSun" w:hAnsi="Arial" w:cs="Arial"/>
          <w:b/>
          <w:i/>
          <w:color w:val="000000"/>
          <w:kern w:val="2"/>
          <w:u w:val="single"/>
          <w:lang w:eastAsia="zh-CN"/>
        </w:rPr>
        <w:t>-DTIMO</w:t>
      </w:r>
    </w:p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dell’Università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B94889">
      <w:pPr>
        <w:spacing w:after="12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412780" w:rsidRDefault="002F54DE" w:rsidP="00B94889">
      <w:pPr>
        <w:widowControl w:val="0"/>
        <w:spacing w:after="120"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</w:t>
      </w:r>
      <w:r w:rsidR="00E5057F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di n. </w:t>
      </w:r>
      <w:r w:rsidR="006867B1">
        <w:rPr>
          <w:rFonts w:ascii="Arial" w:eastAsia="SimSun" w:hAnsi="Arial" w:cs="Arial"/>
          <w:b/>
          <w:color w:val="000000"/>
          <w:kern w:val="2"/>
          <w:lang w:eastAsia="zh-CN"/>
        </w:rPr>
        <w:t>4</w:t>
      </w:r>
      <w:r w:rsidR="009F07AE" w:rsidRPr="0040186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9F07AE">
        <w:rPr>
          <w:rFonts w:ascii="Arial" w:eastAsia="SimSun" w:hAnsi="Arial" w:cs="Arial"/>
          <w:b/>
          <w:color w:val="000000"/>
          <w:kern w:val="2"/>
          <w:lang w:eastAsia="zh-CN"/>
        </w:rPr>
        <w:t>posti</w:t>
      </w:r>
      <w:r w:rsidR="009F07AE" w:rsidRPr="0040186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a tempo pieno e indeterminato di categoria C – area </w:t>
      </w:r>
      <w:r w:rsidR="009F07A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tecnica, tecnico scientifica ed elaborazione dati </w:t>
      </w:r>
      <w:r w:rsidR="00412780">
        <w:rPr>
          <w:rFonts w:ascii="Arial" w:eastAsia="SimSun" w:hAnsi="Arial" w:cs="Arial"/>
          <w:b/>
          <w:color w:val="000000"/>
          <w:kern w:val="2"/>
          <w:lang w:eastAsia="zh-CN"/>
        </w:rPr>
        <w:t>per uno dei seguenti profili professionali</w:t>
      </w:r>
    </w:p>
    <w:p w:rsidR="009F07AE" w:rsidRPr="00412780" w:rsidRDefault="009F07AE" w:rsidP="00412780">
      <w:pPr>
        <w:widowControl w:val="0"/>
        <w:spacing w:after="240" w:line="240" w:lineRule="auto"/>
        <w:jc w:val="both"/>
        <w:rPr>
          <w:rFonts w:ascii="Arial" w:eastAsia="Calibri" w:hAnsi="Arial" w:cs="Arial"/>
          <w:b/>
          <w:i/>
          <w:u w:val="single"/>
        </w:rPr>
      </w:pPr>
      <w:r w:rsidRPr="00412780">
        <w:rPr>
          <w:rFonts w:ascii="Arial" w:eastAsia="SimSun" w:hAnsi="Arial" w:cs="Arial"/>
          <w:b/>
          <w:i/>
          <w:color w:val="000000"/>
          <w:kern w:val="2"/>
          <w:highlight w:val="yellow"/>
          <w:lang w:eastAsia="zh-CN"/>
        </w:rPr>
        <w:t>(</w:t>
      </w:r>
      <w:r w:rsidR="00E5057F" w:rsidRPr="00412780">
        <w:rPr>
          <w:rFonts w:ascii="Arial" w:eastAsia="SimSun" w:hAnsi="Arial" w:cs="Arial"/>
          <w:b/>
          <w:i/>
          <w:color w:val="000000"/>
          <w:kern w:val="2"/>
          <w:highlight w:val="yellow"/>
          <w:lang w:eastAsia="zh-CN"/>
        </w:rPr>
        <w:t xml:space="preserve">N.B.: </w:t>
      </w:r>
      <w:r w:rsidR="00D02FF8" w:rsidRPr="00412780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>barrare</w:t>
      </w:r>
      <w:r w:rsidRPr="00412780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 xml:space="preserve"> </w:t>
      </w:r>
      <w:r w:rsidR="006867B1" w:rsidRPr="00412780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>il profilo professionale</w:t>
      </w:r>
      <w:r w:rsidRPr="00412780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 xml:space="preserve"> di interesse</w:t>
      </w:r>
      <w:r w:rsidR="00412780">
        <w:rPr>
          <w:rFonts w:ascii="Arial" w:eastAsia="SimSun" w:hAnsi="Arial" w:cs="Arial"/>
          <w:b/>
          <w:i/>
          <w:color w:val="000000"/>
          <w:kern w:val="2"/>
          <w:highlight w:val="yellow"/>
          <w:u w:val="single"/>
          <w:lang w:eastAsia="zh-CN"/>
        </w:rPr>
        <w:t>.</w:t>
      </w:r>
      <w:r w:rsidR="00412780" w:rsidRPr="00412780">
        <w:rPr>
          <w:rFonts w:ascii="Arial" w:eastAsia="Calibri" w:hAnsi="Arial" w:cs="Arial"/>
          <w:b/>
          <w:i/>
          <w:highlight w:val="yellow"/>
          <w:u w:val="single"/>
        </w:rPr>
        <w:t xml:space="preserve"> Nel caso in cui si intenda presentare la propria candidatura per più </w:t>
      </w:r>
      <w:r w:rsidR="00412780">
        <w:rPr>
          <w:rFonts w:ascii="Arial" w:eastAsia="Calibri" w:hAnsi="Arial" w:cs="Arial"/>
          <w:b/>
          <w:i/>
          <w:highlight w:val="yellow"/>
          <w:u w:val="single"/>
        </w:rPr>
        <w:t>profili professionali</w:t>
      </w:r>
      <w:r w:rsidR="00412780" w:rsidRPr="00412780">
        <w:rPr>
          <w:rFonts w:ascii="Arial" w:eastAsia="Calibri" w:hAnsi="Arial" w:cs="Arial"/>
          <w:b/>
          <w:i/>
          <w:highlight w:val="yellow"/>
          <w:u w:val="single"/>
        </w:rPr>
        <w:t xml:space="preserve">, dovrà essere inoltrata specifica istanza per ciascun profilo d’interesse. Nel caso </w:t>
      </w:r>
      <w:r w:rsidR="00412780">
        <w:rPr>
          <w:rFonts w:ascii="Arial" w:eastAsia="Calibri" w:hAnsi="Arial" w:cs="Arial"/>
          <w:b/>
          <w:i/>
          <w:highlight w:val="yellow"/>
          <w:u w:val="single"/>
        </w:rPr>
        <w:t xml:space="preserve">in cui </w:t>
      </w:r>
      <w:r w:rsidR="00412780" w:rsidRPr="00412780">
        <w:rPr>
          <w:rFonts w:ascii="Arial" w:eastAsia="Calibri" w:hAnsi="Arial" w:cs="Arial"/>
          <w:b/>
          <w:i/>
          <w:highlight w:val="yellow"/>
          <w:u w:val="single"/>
        </w:rPr>
        <w:t>vengano indicate più opzioni nella stessa domanda, sarà considerata valida solo la prim</w:t>
      </w:r>
      <w:r w:rsidR="00412780">
        <w:rPr>
          <w:rFonts w:ascii="Arial" w:eastAsia="Calibri" w:hAnsi="Arial" w:cs="Arial"/>
          <w:b/>
          <w:i/>
          <w:highlight w:val="yellow"/>
          <w:u w:val="single"/>
        </w:rPr>
        <w:t xml:space="preserve">a espressa in ordine alfabetico  -A/B/C/D- </w:t>
      </w:r>
      <w:r w:rsidRPr="00412780">
        <w:rPr>
          <w:rFonts w:ascii="Arial" w:eastAsia="SimSun" w:hAnsi="Arial" w:cs="Arial"/>
          <w:b/>
          <w:i/>
          <w:color w:val="000000"/>
          <w:kern w:val="2"/>
          <w:highlight w:val="yellow"/>
          <w:lang w:eastAsia="zh-CN"/>
        </w:rPr>
        <w:t>):</w:t>
      </w:r>
    </w:p>
    <w:p w:rsidR="004E56C6" w:rsidRPr="004E56C6" w:rsidRDefault="003E74DB" w:rsidP="004E56C6">
      <w:pPr>
        <w:pStyle w:val="Paragrafoelenco"/>
        <w:widowControl w:val="0"/>
        <w:numPr>
          <w:ilvl w:val="0"/>
          <w:numId w:val="9"/>
        </w:numPr>
        <w:spacing w:after="120" w:line="240" w:lineRule="auto"/>
        <w:ind w:left="1066" w:hanging="357"/>
        <w:contextualSpacing w:val="0"/>
        <w:jc w:val="center"/>
        <w:rPr>
          <w:rFonts w:eastAsia="SimSun"/>
          <w:b/>
          <w:color w:val="000000"/>
          <w:kern w:val="2"/>
          <w:lang w:eastAsia="zh-CN"/>
        </w:rPr>
      </w:pPr>
      <w:r>
        <w:rPr>
          <w:rFonts w:eastAsia="SimSun"/>
          <w:b/>
          <w:color w:val="000000"/>
          <w:kern w:val="2"/>
          <w:lang w:eastAsia="zh-CN"/>
        </w:rPr>
        <w:t xml:space="preserve">      </w:t>
      </w:r>
      <w:r w:rsidR="004E56C6" w:rsidRPr="004E56C6">
        <w:rPr>
          <w:rFonts w:eastAsia="SimSun"/>
          <w:b/>
          <w:color w:val="000000"/>
          <w:kern w:val="2"/>
          <w:lang w:eastAsia="zh-CN"/>
        </w:rPr>
        <w:t xml:space="preserve">PROFILO PROFESSIONALE </w:t>
      </w:r>
      <w:r>
        <w:rPr>
          <w:rFonts w:eastAsia="SimSun"/>
          <w:b/>
          <w:color w:val="000000"/>
          <w:kern w:val="2"/>
          <w:lang w:eastAsia="zh-CN"/>
        </w:rPr>
        <w:t>119/</w:t>
      </w:r>
      <w:r w:rsidR="004E56C6" w:rsidRPr="004E56C6">
        <w:rPr>
          <w:rFonts w:eastAsia="SimSun"/>
          <w:b/>
          <w:color w:val="000000"/>
          <w:kern w:val="2"/>
          <w:lang w:eastAsia="zh-CN"/>
        </w:rPr>
        <w:t>A</w:t>
      </w:r>
      <w:r w:rsidR="00412780">
        <w:rPr>
          <w:rFonts w:eastAsia="SimSun"/>
          <w:b/>
          <w:color w:val="000000"/>
          <w:kern w:val="2"/>
          <w:lang w:eastAsia="zh-CN"/>
        </w:rPr>
        <w:t xml:space="preserve"> </w:t>
      </w:r>
      <w:r w:rsidR="00412780" w:rsidRPr="00412780">
        <w:rPr>
          <w:rFonts w:eastAsia="SimSun"/>
          <w:b/>
          <w:i/>
          <w:color w:val="000000"/>
          <w:kern w:val="2"/>
          <w:lang w:eastAsia="zh-CN"/>
        </w:rPr>
        <w:t>(Scheda n. 1 allegata all’avviso)</w:t>
      </w:r>
    </w:p>
    <w:p w:rsidR="004E56C6" w:rsidRPr="00412780" w:rsidRDefault="003E74DB" w:rsidP="004E56C6">
      <w:pPr>
        <w:pStyle w:val="Paragrafoelenco"/>
        <w:numPr>
          <w:ilvl w:val="0"/>
          <w:numId w:val="9"/>
        </w:numPr>
        <w:spacing w:after="120" w:line="240" w:lineRule="auto"/>
        <w:ind w:left="1066" w:hanging="357"/>
        <w:contextualSpacing w:val="0"/>
        <w:jc w:val="center"/>
        <w:rPr>
          <w:rFonts w:eastAsia="SimSun"/>
          <w:b/>
          <w:i/>
          <w:color w:val="000000"/>
          <w:kern w:val="2"/>
          <w:lang w:eastAsia="zh-CN"/>
        </w:rPr>
      </w:pPr>
      <w:r>
        <w:rPr>
          <w:rFonts w:eastAsia="SimSun"/>
          <w:b/>
          <w:color w:val="000000"/>
          <w:kern w:val="2"/>
          <w:lang w:eastAsia="zh-CN"/>
        </w:rPr>
        <w:t xml:space="preserve">     </w:t>
      </w:r>
      <w:r w:rsidR="004E56C6" w:rsidRPr="004E56C6">
        <w:rPr>
          <w:rFonts w:eastAsia="SimSun"/>
          <w:b/>
          <w:color w:val="000000"/>
          <w:kern w:val="2"/>
          <w:lang w:eastAsia="zh-CN"/>
        </w:rPr>
        <w:t xml:space="preserve">PROFILO PROFESSIONALE </w:t>
      </w:r>
      <w:r>
        <w:rPr>
          <w:rFonts w:eastAsia="SimSun"/>
          <w:b/>
          <w:color w:val="000000"/>
          <w:kern w:val="2"/>
          <w:lang w:eastAsia="zh-CN"/>
        </w:rPr>
        <w:t>119/</w:t>
      </w:r>
      <w:r w:rsidR="004E56C6" w:rsidRPr="004E56C6">
        <w:rPr>
          <w:rFonts w:eastAsia="SimSun"/>
          <w:b/>
          <w:color w:val="000000"/>
          <w:kern w:val="2"/>
          <w:lang w:eastAsia="zh-CN"/>
        </w:rPr>
        <w:t>B</w:t>
      </w:r>
      <w:r w:rsidR="00412780">
        <w:rPr>
          <w:rFonts w:eastAsia="SimSun"/>
          <w:b/>
          <w:color w:val="000000"/>
          <w:kern w:val="2"/>
          <w:lang w:eastAsia="zh-CN"/>
        </w:rPr>
        <w:t xml:space="preserve"> </w:t>
      </w:r>
      <w:r w:rsidR="00412780" w:rsidRPr="00412780">
        <w:rPr>
          <w:rFonts w:eastAsia="SimSun"/>
          <w:b/>
          <w:i/>
          <w:color w:val="000000"/>
          <w:kern w:val="2"/>
          <w:lang w:eastAsia="zh-CN"/>
        </w:rPr>
        <w:t>(Scheda n. 2 allegata all’avviso)</w:t>
      </w:r>
    </w:p>
    <w:p w:rsidR="004E56C6" w:rsidRPr="00412780" w:rsidRDefault="003E74DB" w:rsidP="006867B1">
      <w:pPr>
        <w:pStyle w:val="Paragrafoelenco"/>
        <w:numPr>
          <w:ilvl w:val="0"/>
          <w:numId w:val="9"/>
        </w:numPr>
        <w:spacing w:after="120" w:line="240" w:lineRule="auto"/>
        <w:ind w:left="1066" w:hanging="357"/>
        <w:contextualSpacing w:val="0"/>
        <w:jc w:val="center"/>
        <w:rPr>
          <w:rFonts w:eastAsia="SimSun"/>
          <w:b/>
          <w:i/>
          <w:color w:val="000000"/>
          <w:kern w:val="2"/>
          <w:lang w:eastAsia="zh-CN"/>
        </w:rPr>
      </w:pPr>
      <w:r>
        <w:rPr>
          <w:rFonts w:eastAsia="SimSun"/>
          <w:b/>
          <w:color w:val="000000"/>
          <w:kern w:val="2"/>
          <w:lang w:eastAsia="zh-CN"/>
        </w:rPr>
        <w:t xml:space="preserve">     </w:t>
      </w:r>
      <w:r w:rsidR="004E56C6" w:rsidRPr="004E56C6">
        <w:rPr>
          <w:rFonts w:eastAsia="SimSun"/>
          <w:b/>
          <w:color w:val="000000"/>
          <w:kern w:val="2"/>
          <w:lang w:eastAsia="zh-CN"/>
        </w:rPr>
        <w:t xml:space="preserve">PROFILO PROFESSIONALE </w:t>
      </w:r>
      <w:r>
        <w:rPr>
          <w:rFonts w:eastAsia="SimSun"/>
          <w:b/>
          <w:color w:val="000000"/>
          <w:kern w:val="2"/>
          <w:lang w:eastAsia="zh-CN"/>
        </w:rPr>
        <w:t>119/</w:t>
      </w:r>
      <w:r w:rsidR="004E56C6" w:rsidRPr="004E56C6">
        <w:rPr>
          <w:rFonts w:eastAsia="SimSun"/>
          <w:b/>
          <w:color w:val="000000"/>
          <w:kern w:val="2"/>
          <w:lang w:eastAsia="zh-CN"/>
        </w:rPr>
        <w:t>C</w:t>
      </w:r>
      <w:r w:rsidR="00412780">
        <w:rPr>
          <w:rFonts w:eastAsia="SimSun"/>
          <w:b/>
          <w:color w:val="000000"/>
          <w:kern w:val="2"/>
          <w:lang w:eastAsia="zh-CN"/>
        </w:rPr>
        <w:t xml:space="preserve"> </w:t>
      </w:r>
      <w:r w:rsidR="00412780" w:rsidRPr="00412780">
        <w:rPr>
          <w:rFonts w:eastAsia="SimSun"/>
          <w:b/>
          <w:i/>
          <w:color w:val="000000"/>
          <w:kern w:val="2"/>
          <w:lang w:eastAsia="zh-CN"/>
        </w:rPr>
        <w:t>(Scheda n. 3 allegata all’avviso)</w:t>
      </w:r>
    </w:p>
    <w:p w:rsidR="00B70075" w:rsidRPr="00412780" w:rsidRDefault="003E74DB" w:rsidP="006867B1">
      <w:pPr>
        <w:pStyle w:val="Paragrafoelenco"/>
        <w:widowControl w:val="0"/>
        <w:numPr>
          <w:ilvl w:val="0"/>
          <w:numId w:val="9"/>
        </w:numPr>
        <w:spacing w:after="120" w:line="276" w:lineRule="auto"/>
        <w:ind w:left="1066" w:hanging="357"/>
        <w:contextualSpacing w:val="0"/>
        <w:jc w:val="center"/>
        <w:rPr>
          <w:rFonts w:eastAsia="SimSun"/>
          <w:b/>
          <w:i/>
          <w:color w:val="000000"/>
          <w:kern w:val="2"/>
          <w:lang w:eastAsia="zh-CN"/>
        </w:rPr>
      </w:pPr>
      <w:r>
        <w:rPr>
          <w:rFonts w:eastAsia="SimSun"/>
          <w:b/>
          <w:color w:val="000000"/>
          <w:kern w:val="2"/>
          <w:lang w:eastAsia="zh-CN"/>
        </w:rPr>
        <w:t xml:space="preserve">     </w:t>
      </w:r>
      <w:r w:rsidR="004E56C6" w:rsidRPr="004E56C6">
        <w:rPr>
          <w:rFonts w:eastAsia="SimSun"/>
          <w:b/>
          <w:color w:val="000000"/>
          <w:kern w:val="2"/>
          <w:lang w:eastAsia="zh-CN"/>
        </w:rPr>
        <w:t xml:space="preserve">PROFILO PROFESSIONALE </w:t>
      </w:r>
      <w:r>
        <w:rPr>
          <w:rFonts w:eastAsia="SimSun"/>
          <w:b/>
          <w:color w:val="000000"/>
          <w:kern w:val="2"/>
          <w:lang w:eastAsia="zh-CN"/>
        </w:rPr>
        <w:t>119/</w:t>
      </w:r>
      <w:r w:rsidR="004E56C6" w:rsidRPr="004E56C6">
        <w:rPr>
          <w:rFonts w:eastAsia="SimSun"/>
          <w:b/>
          <w:color w:val="000000"/>
          <w:kern w:val="2"/>
          <w:lang w:eastAsia="zh-CN"/>
        </w:rPr>
        <w:t>D</w:t>
      </w:r>
      <w:r w:rsidR="00412780">
        <w:rPr>
          <w:rFonts w:eastAsia="SimSun"/>
          <w:b/>
          <w:color w:val="000000"/>
          <w:kern w:val="2"/>
          <w:lang w:eastAsia="zh-CN"/>
        </w:rPr>
        <w:t xml:space="preserve"> </w:t>
      </w:r>
      <w:r w:rsidR="00412780" w:rsidRPr="00412780">
        <w:rPr>
          <w:rFonts w:eastAsia="SimSun"/>
          <w:b/>
          <w:i/>
          <w:color w:val="000000"/>
          <w:kern w:val="2"/>
          <w:lang w:eastAsia="zh-CN"/>
        </w:rPr>
        <w:t>(Scheda n. 4 allegata all’avviso)</w:t>
      </w:r>
    </w:p>
    <w:p w:rsidR="00AB190A" w:rsidRPr="00E061DC" w:rsidRDefault="00AB190A" w:rsidP="00104ADE">
      <w:pPr>
        <w:widowControl w:val="0"/>
        <w:spacing w:before="240" w:after="240" w:line="276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Pr="00E061DC" w:rsidRDefault="00AB190A" w:rsidP="00AB190A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6F68A4">
      <w:pPr>
        <w:widowControl w:val="0"/>
        <w:spacing w:before="240" w:after="0" w:line="360" w:lineRule="auto"/>
        <w:ind w:left="357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C62D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C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6F68A4">
      <w:pPr>
        <w:widowControl w:val="0"/>
        <w:spacing w:before="240" w:after="120" w:line="360" w:lineRule="auto"/>
        <w:ind w:left="357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3F48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A2A983" wp14:editId="174DF137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44F1" id="Rectangle 3" o:spid="_x0000_s1026" style="position:absolute;margin-left:-17.9pt;margin-top:-.1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F68A4">
      <w:pPr>
        <w:widowControl w:val="0"/>
        <w:spacing w:after="0" w:line="360" w:lineRule="auto"/>
        <w:ind w:left="357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C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AB190A" w:rsidRPr="00E061DC" w:rsidRDefault="00AB190A" w:rsidP="006F68A4">
      <w:pPr>
        <w:widowControl w:val="0"/>
        <w:numPr>
          <w:ilvl w:val="0"/>
          <w:numId w:val="1"/>
        </w:numPr>
        <w:spacing w:before="240" w:after="120" w:line="360" w:lineRule="auto"/>
        <w:ind w:left="714" w:hanging="357"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E061DC" w:rsidRDefault="00B3289F" w:rsidP="006F68A4">
      <w:pPr>
        <w:pStyle w:val="Paragrafoelenco"/>
        <w:widowControl w:val="0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dall’avviso di selezione quale requisito di accesso</w:t>
      </w:r>
      <w:r w:rsidRPr="00E061DC">
        <w:rPr>
          <w:rFonts w:ascii="Arial" w:hAnsi="Arial" w:cs="Arial"/>
        </w:rPr>
        <w:t>…………………………………………………………,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9DBBF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</w:t>
      </w:r>
      <w:r w:rsidR="001D2E1D">
        <w:rPr>
          <w:rFonts w:ascii="Arial" w:eastAsia="SimSun" w:hAnsi="Arial" w:cs="Arial"/>
          <w:kern w:val="2"/>
          <w:lang w:eastAsia="zh-CN"/>
        </w:rPr>
        <w:t xml:space="preserve">    </w:t>
      </w:r>
      <w:r w:rsidR="00D96835" w:rsidRPr="00E061DC">
        <w:rPr>
          <w:rFonts w:ascii="Arial" w:eastAsia="SimSun" w:hAnsi="Arial" w:cs="Arial"/>
          <w:kern w:val="2"/>
          <w:lang w:eastAsia="zh-CN"/>
        </w:rPr>
        <w:t>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6F68A4">
      <w:pPr>
        <w:pStyle w:val="Paragrafoelenco"/>
        <w:widowControl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4256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</w:t>
      </w:r>
      <w:r w:rsidR="001D2E1D">
        <w:rPr>
          <w:rFonts w:ascii="Arial" w:hAnsi="Arial" w:cs="Arial"/>
        </w:rPr>
        <w:t xml:space="preserve">   </w:t>
      </w:r>
      <w:r w:rsidR="00D96835" w:rsidRPr="00E061DC">
        <w:rPr>
          <w:rFonts w:ascii="Arial" w:hAnsi="Arial" w:cs="Arial"/>
        </w:rPr>
        <w:t>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BEF71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</w:t>
      </w:r>
      <w:r w:rsidR="001D2E1D">
        <w:rPr>
          <w:rFonts w:ascii="Arial" w:eastAsia="SimSun" w:hAnsi="Arial" w:cs="Arial"/>
          <w:kern w:val="2"/>
          <w:lang w:eastAsia="zh-CN"/>
        </w:rPr>
        <w:t xml:space="preserve">    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6F68A4">
      <w:pPr>
        <w:pStyle w:val="Paragrafoelenco"/>
        <w:widowControl w:val="0"/>
        <w:spacing w:after="120" w:line="360" w:lineRule="auto"/>
        <w:contextualSpacing w:val="0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C052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2B9A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</w:t>
      </w:r>
      <w:r w:rsidR="001D2E1D">
        <w:rPr>
          <w:rFonts w:ascii="Arial" w:eastAsia="SimSun" w:hAnsi="Arial" w:cs="Arial"/>
          <w:kern w:val="2"/>
          <w:lang w:eastAsia="zh-CN"/>
        </w:rPr>
        <w:t xml:space="preserve">    </w:t>
      </w:r>
      <w:bookmarkStart w:id="0" w:name="_GoBack"/>
      <w:bookmarkEnd w:id="0"/>
      <w:r w:rsidR="004A0D1A" w:rsidRPr="00E061DC">
        <w:rPr>
          <w:rFonts w:ascii="Arial" w:eastAsia="SimSun" w:hAnsi="Arial" w:cs="Arial"/>
          <w:kern w:val="2"/>
          <w:lang w:eastAsia="zh-CN"/>
        </w:rPr>
        <w:t>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FD19D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927CA3" w:rsidRDefault="00B3289F" w:rsidP="006F68A4">
      <w:pPr>
        <w:pStyle w:val="Paragrafoelenco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eastAsia="SimSun" w:hAnsi="Arial" w:cs="Arial"/>
          <w:kern w:val="2"/>
          <w:lang w:eastAsia="zh-CN"/>
        </w:rPr>
      </w:pPr>
      <w:r w:rsidRPr="00927CA3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927CA3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927CA3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927CA3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927CA3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927CA3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927CA3">
        <w:rPr>
          <w:rFonts w:ascii="Arial" w:eastAsia="SimSun" w:hAnsi="Arial" w:cs="Arial"/>
          <w:kern w:val="2"/>
          <w:lang w:eastAsia="zh-CN"/>
        </w:rPr>
        <w:t>,</w:t>
      </w:r>
      <w:r w:rsidR="00927CA3" w:rsidRPr="00927CA3">
        <w:rPr>
          <w:rFonts w:ascii="Arial" w:eastAsia="SimSun" w:hAnsi="Arial" w:cs="Arial"/>
          <w:kern w:val="2"/>
          <w:lang w:eastAsia="zh-CN"/>
        </w:rPr>
        <w:t xml:space="preserve"> nonché con un professore appartenente al Dipartimento o struttura interessata;</w:t>
      </w:r>
    </w:p>
    <w:p w:rsidR="000D3F08" w:rsidRPr="00E061DC" w:rsidRDefault="00364FC8" w:rsidP="006F68A4">
      <w:pPr>
        <w:pStyle w:val="Paragrafoelenco"/>
        <w:widowControl w:val="0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ai sensi della L. n. 104/92 e s.m.i.  </w:t>
      </w:r>
      <w:r w:rsidR="006B3FDE" w:rsidRPr="00E061DC">
        <w:rPr>
          <w:rFonts w:ascii="Arial" w:eastAsia="SimSun" w:hAnsi="Arial" w:cs="Arial"/>
          <w:kern w:val="2"/>
          <w:lang w:eastAsia="zh-CN"/>
        </w:rPr>
        <w:lastRenderedPageBreak/>
        <w:t>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della prova selettiva)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……………………………………………………………;</w:t>
      </w:r>
    </w:p>
    <w:p w:rsidR="00937B63" w:rsidRPr="00E061DC" w:rsidRDefault="000D3F08" w:rsidP="006F68A4">
      <w:pPr>
        <w:pStyle w:val="Paragrafoelenco"/>
        <w:widowControl w:val="0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E061DC" w:rsidRDefault="000945E1" w:rsidP="006F68A4">
      <w:pPr>
        <w:pStyle w:val="Paragrafoelenco"/>
        <w:widowControl w:val="0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927CA3" w:rsidRDefault="00927CA3" w:rsidP="00927CA3">
      <w:pPr>
        <w:pStyle w:val="Paragrafoelenco"/>
        <w:widowControl w:val="0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</w:rPr>
      </w:pPr>
      <w:r w:rsidRPr="00C97596">
        <w:rPr>
          <w:rFonts w:ascii="Arial" w:hAnsi="Arial" w:cs="Arial"/>
        </w:rPr>
        <w:t xml:space="preserve">Di </w:t>
      </w:r>
      <w:r w:rsidRPr="00C97596">
        <w:rPr>
          <w:rFonts w:ascii="Arial" w:hAnsi="Arial" w:cs="Arial"/>
          <w:sz w:val="40"/>
          <w:szCs w:val="40"/>
        </w:rPr>
        <w:t>□</w:t>
      </w:r>
      <w:r w:rsidRPr="00C97596">
        <w:rPr>
          <w:rFonts w:ascii="Arial" w:hAnsi="Arial" w:cs="Arial"/>
        </w:rPr>
        <w:t xml:space="preserve"> trovarsi </w:t>
      </w:r>
      <w:r w:rsidRPr="00C97596">
        <w:rPr>
          <w:rFonts w:ascii="Arial" w:hAnsi="Arial" w:cs="Arial"/>
          <w:sz w:val="40"/>
          <w:szCs w:val="40"/>
        </w:rPr>
        <w:t>□</w:t>
      </w:r>
      <w:r w:rsidRPr="00C97596">
        <w:rPr>
          <w:rFonts w:ascii="Arial" w:hAnsi="Arial" w:cs="Arial"/>
        </w:rPr>
        <w:t xml:space="preserve"> non trovarsi in una delle condizioni di cui all’art. 30, comma 1, periodo secondo del D. Lgs. 165/2001, che prevede il nulla-osta dell’Ente di appartenenza nei seguenti casi:</w:t>
      </w:r>
    </w:p>
    <w:p w:rsidR="00927CA3" w:rsidRPr="00ED7AC1" w:rsidRDefault="00927CA3" w:rsidP="00927CA3">
      <w:pPr>
        <w:pStyle w:val="Paragrafoelenco"/>
        <w:widowControl w:val="0"/>
        <w:spacing w:after="0" w:line="276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 w:rsidRPr="00ED7AC1">
        <w:rPr>
          <w:rFonts w:ascii="Arial" w:hAnsi="Arial" w:cs="Arial"/>
          <w:sz w:val="36"/>
          <w:szCs w:val="36"/>
        </w:rPr>
        <w:t>□</w:t>
      </w:r>
      <w:r w:rsidRPr="00C97596">
        <w:rPr>
          <w:rFonts w:ascii="Arial" w:hAnsi="Arial" w:cs="Arial"/>
        </w:rPr>
        <w:t xml:space="preserve"> </w:t>
      </w:r>
      <w:r w:rsidRPr="00ED7AC1">
        <w:rPr>
          <w:rFonts w:ascii="Arial" w:hAnsi="Arial" w:cs="Arial"/>
          <w:i/>
          <w:sz w:val="20"/>
          <w:szCs w:val="20"/>
        </w:rPr>
        <w:t>nel caso in cui si tratti di posizioni dichiarate motivatamente infungibili dall’amministrazione cedente o di personale assunto da meno di tre anni;</w:t>
      </w:r>
    </w:p>
    <w:p w:rsidR="00927CA3" w:rsidRPr="00ED7AC1" w:rsidRDefault="00927CA3" w:rsidP="00927CA3">
      <w:pPr>
        <w:pStyle w:val="Paragrafoelenco"/>
        <w:widowControl w:val="0"/>
        <w:spacing w:before="240" w:after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D7AC1">
        <w:rPr>
          <w:rFonts w:ascii="Arial" w:hAnsi="Arial" w:cs="Arial"/>
          <w:i/>
          <w:sz w:val="36"/>
          <w:szCs w:val="36"/>
        </w:rPr>
        <w:t>□</w:t>
      </w:r>
      <w:r w:rsidRPr="00ED7AC1">
        <w:rPr>
          <w:rFonts w:ascii="Arial" w:hAnsi="Arial" w:cs="Arial"/>
          <w:i/>
          <w:sz w:val="20"/>
          <w:szCs w:val="20"/>
        </w:rPr>
        <w:t xml:space="preserve"> qualora la mobilità determini una carenza di organico superiore al 20 per cento nella qualifica corrispondente a quella del richiedente;</w:t>
      </w:r>
    </w:p>
    <w:p w:rsidR="00927CA3" w:rsidRPr="00ED7AC1" w:rsidRDefault="00927CA3" w:rsidP="00927CA3">
      <w:pPr>
        <w:pStyle w:val="Paragrafoelenco"/>
        <w:widowControl w:val="0"/>
        <w:spacing w:before="240" w:after="240" w:line="276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D7AC1">
        <w:rPr>
          <w:rFonts w:ascii="Arial" w:hAnsi="Arial" w:cs="Arial"/>
          <w:i/>
          <w:sz w:val="36"/>
          <w:szCs w:val="36"/>
        </w:rPr>
        <w:t>□</w:t>
      </w:r>
      <w:r w:rsidRPr="00ED7AC1">
        <w:rPr>
          <w:rFonts w:ascii="Arial" w:hAnsi="Arial" w:cs="Arial"/>
          <w:i/>
          <w:sz w:val="20"/>
          <w:szCs w:val="20"/>
        </w:rPr>
        <w:t xml:space="preserve"> per il personale delle Aziende e degli Enti del Servizio Sanitario Nazionale e per il personale degli Enti locali con un numero di dipendenti a tempo indeterminato non superiore a 100.</w:t>
      </w:r>
    </w:p>
    <w:p w:rsidR="00927CA3" w:rsidRPr="00E061DC" w:rsidRDefault="00927CA3" w:rsidP="00927CA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 allegare alla presente domanda</w:t>
      </w:r>
      <w:r>
        <w:rPr>
          <w:rFonts w:ascii="Arial" w:eastAsia="SimSun" w:hAnsi="Arial" w:cs="Arial"/>
          <w:kern w:val="2"/>
          <w:lang w:eastAsia="zh-CN"/>
        </w:rPr>
        <w:t>:</w:t>
      </w:r>
    </w:p>
    <w:p w:rsidR="00927CA3" w:rsidRPr="00E061DC" w:rsidRDefault="00927CA3" w:rsidP="00927CA3">
      <w:pPr>
        <w:pStyle w:val="Paragrafoelenco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445/2000;</w:t>
      </w:r>
    </w:p>
    <w:p w:rsidR="00927CA3" w:rsidRPr="00B85F47" w:rsidRDefault="00927CA3" w:rsidP="00927CA3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</w:t>
      </w:r>
      <w:r>
        <w:rPr>
          <w:rFonts w:ascii="Arial" w:eastAsia="SimSun" w:hAnsi="Arial" w:cs="Arial"/>
          <w:color w:val="000000"/>
          <w:kern w:val="2"/>
          <w:lang w:eastAsia="zh-CN"/>
        </w:rPr>
        <w:t>;</w:t>
      </w:r>
    </w:p>
    <w:p w:rsidR="00927CA3" w:rsidRPr="00B85F47" w:rsidRDefault="00927CA3" w:rsidP="00927CA3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B85F47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>
        <w:rPr>
          <w:rFonts w:ascii="Arial" w:eastAsia="SimSun" w:hAnsi="Arial" w:cs="Arial"/>
          <w:color w:val="000000"/>
          <w:kern w:val="2"/>
          <w:lang w:eastAsia="zh-CN"/>
        </w:rPr>
        <w:t xml:space="preserve"> (</w:t>
      </w:r>
      <w:r w:rsidRPr="00B85F47">
        <w:rPr>
          <w:rFonts w:ascii="Arial" w:eastAsia="SimSun" w:hAnsi="Arial" w:cs="Arial"/>
          <w:b/>
          <w:i/>
          <w:color w:val="000000"/>
          <w:kern w:val="2"/>
          <w:lang w:eastAsia="zh-CN"/>
        </w:rPr>
        <w:t>N.B.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B85F47"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In caso di dichiarazione affermativa di cui al punto 1</w:t>
      </w:r>
      <w:r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2</w:t>
      </w:r>
      <w:r>
        <w:rPr>
          <w:rFonts w:ascii="Arial" w:eastAsia="SimSun" w:hAnsi="Arial" w:cs="Arial"/>
          <w:color w:val="000000"/>
          <w:kern w:val="2"/>
          <w:lang w:eastAsia="zh-CN"/>
        </w:rPr>
        <w:t>).</w:t>
      </w:r>
    </w:p>
    <w:p w:rsidR="000D3F08" w:rsidRPr="00927CA3" w:rsidRDefault="000D3F08" w:rsidP="000D3F08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0D3F08" w:rsidRPr="00927CA3" w:rsidRDefault="000D3F08" w:rsidP="000D3F08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  <w:rPr>
          <w:rFonts w:ascii="Arial" w:hAnsi="Arial" w:cs="Arial"/>
          <w:i/>
          <w:sz w:val="20"/>
          <w:szCs w:val="20"/>
        </w:rPr>
      </w:pPr>
      <w:r w:rsidRPr="00E061DC">
        <w:rPr>
          <w:rFonts w:ascii="Arial" w:hAnsi="Arial" w:cs="Arial"/>
        </w:rPr>
        <w:t xml:space="preserve">Di volere ricevere al seguente recapito le eventuali comunicazioni (indicare solo se diverso dalla residenza) </w:t>
      </w:r>
      <w:r w:rsidRPr="00927CA3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B6657F" w:rsidRPr="006F68A4" w:rsidRDefault="00B6657F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/La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sottoscritto dichiara di essere consapevole che qualora l’eventuale controllo ex art. 71 del D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.P.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n. 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445/2000 sulla veridicità dei dati autocertificati dovesse evidenziare difformità rispetto a quan</w:t>
      </w:r>
      <w:r w:rsidR="00633D8A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to dichiarato dal candidato, l’A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mministrazione ai sensi dell’art. 75 del DPR 445/2000 e fermo restando quanto previsto dall’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a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rt. 76 dello stesso, provvederà ad escludere, senza possibilità di 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regolarizzazione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, il 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candidato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stesso dalla presente pr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o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cedura di mobilità</w:t>
      </w:r>
      <w:r w:rsidR="007774CB"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</w:p>
    <w:p w:rsidR="00795EE8" w:rsidRPr="006F68A4" w:rsidRDefault="00795EE8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Il/la sottoscritto/a dichiara di aver preso visione dell’informativa</w:t>
      </w:r>
      <w:r w:rsidRPr="006F68A4">
        <w:rPr>
          <w:i/>
          <w:sz w:val="16"/>
          <w:szCs w:val="16"/>
        </w:rPr>
        <w:t xml:space="preserve"> </w:t>
      </w: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sul trattamento dei dati personali di cui al Regolamento Europeo 2016/679 prot. n. 39000 del 14.6.2018, denominata “Informativa procedure concorsuali Area del personale”, pubblicata sul sito web di Ateneo al seguente indirizzo www.unich.it/privacy.</w:t>
      </w:r>
    </w:p>
    <w:p w:rsidR="00A664F0" w:rsidRPr="0091103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i/>
          <w:kern w:val="2"/>
          <w:lang w:eastAsia="zh-CN"/>
        </w:rPr>
      </w:pPr>
      <w:r w:rsidRPr="006F68A4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Dichiara, inoltre di accettare incondizionatamente le clausole di cui all’avviso di mobilità</w:t>
      </w:r>
      <w:r w:rsidRPr="006F68A4">
        <w:rPr>
          <w:rFonts w:ascii="Arial" w:eastAsia="SimSun" w:hAnsi="Arial" w:cs="Arial"/>
          <w:kern w:val="2"/>
          <w:sz w:val="16"/>
          <w:szCs w:val="16"/>
          <w:lang w:eastAsia="zh-CN"/>
        </w:rPr>
        <w:t xml:space="preserve">, </w:t>
      </w:r>
      <w:r w:rsidRPr="0091103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compresa quella relativa all’eventuale espletamento della prova in modalità telematica</w:t>
      </w:r>
      <w:r w:rsidRPr="00911038">
        <w:rPr>
          <w:rFonts w:ascii="Arial" w:eastAsia="SimSun" w:hAnsi="Arial" w:cs="Arial"/>
          <w:i/>
          <w:kern w:val="2"/>
          <w:lang w:eastAsia="zh-CN"/>
        </w:rPr>
        <w:t xml:space="preserve">. </w:t>
      </w:r>
    </w:p>
    <w:p w:rsidR="007774CB" w:rsidRPr="00E061DC" w:rsidRDefault="007774CB" w:rsidP="007774CB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</w:p>
    <w:p w:rsidR="00DE294E" w:rsidRPr="00795EE8" w:rsidRDefault="006601EC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b) nulla osta </w:t>
      </w:r>
      <w:r w:rsidR="00DE294E" w:rsidRPr="00795EE8">
        <w:rPr>
          <w:rFonts w:ascii="Arial" w:hAnsi="Arial" w:cs="Arial"/>
          <w:b/>
          <w:sz w:val="18"/>
          <w:szCs w:val="18"/>
        </w:rPr>
        <w:t xml:space="preserve">al </w:t>
      </w:r>
      <w:r w:rsidRPr="00795EE8">
        <w:rPr>
          <w:rFonts w:ascii="Arial" w:hAnsi="Arial" w:cs="Arial"/>
          <w:b/>
          <w:sz w:val="18"/>
          <w:szCs w:val="18"/>
        </w:rPr>
        <w:t>trasferimento</w:t>
      </w:r>
      <w:r w:rsidR="004E56C6">
        <w:rPr>
          <w:rFonts w:ascii="Arial" w:hAnsi="Arial" w:cs="Arial"/>
          <w:b/>
          <w:sz w:val="18"/>
          <w:szCs w:val="18"/>
        </w:rPr>
        <w:tab/>
      </w:r>
      <w:r w:rsidR="004E56C6">
        <w:rPr>
          <w:rFonts w:ascii="Arial" w:hAnsi="Arial" w:cs="Arial"/>
          <w:b/>
          <w:sz w:val="18"/>
          <w:szCs w:val="18"/>
        </w:rPr>
        <w:tab/>
      </w:r>
      <w:r w:rsidR="004E56C6" w:rsidRPr="004E56C6">
        <w:rPr>
          <w:rFonts w:ascii="Arial" w:hAnsi="Arial" w:cs="Arial"/>
          <w:b/>
          <w:sz w:val="24"/>
          <w:szCs w:val="24"/>
        </w:rPr>
        <w:sym w:font="Wingdings" w:char="F071"/>
      </w:r>
      <w:r w:rsidR="004E56C6">
        <w:rPr>
          <w:rFonts w:ascii="Arial" w:hAnsi="Arial" w:cs="Arial"/>
          <w:b/>
          <w:sz w:val="18"/>
          <w:szCs w:val="18"/>
        </w:rPr>
        <w:t xml:space="preserve">  SI</w:t>
      </w:r>
      <w:r w:rsidR="004E56C6">
        <w:rPr>
          <w:rFonts w:ascii="Arial" w:hAnsi="Arial" w:cs="Arial"/>
          <w:b/>
          <w:sz w:val="18"/>
          <w:szCs w:val="18"/>
        </w:rPr>
        <w:tab/>
      </w:r>
      <w:r w:rsidR="004E56C6">
        <w:rPr>
          <w:rFonts w:ascii="Arial" w:hAnsi="Arial" w:cs="Arial"/>
          <w:b/>
          <w:sz w:val="18"/>
          <w:szCs w:val="18"/>
        </w:rPr>
        <w:tab/>
      </w:r>
      <w:r w:rsidR="004E56C6" w:rsidRPr="004E56C6">
        <w:rPr>
          <w:rFonts w:ascii="Arial" w:hAnsi="Arial" w:cs="Arial"/>
          <w:b/>
          <w:sz w:val="24"/>
          <w:szCs w:val="24"/>
        </w:rPr>
        <w:sym w:font="Wingdings" w:char="F071"/>
      </w:r>
      <w:r w:rsidR="004E56C6">
        <w:rPr>
          <w:rFonts w:ascii="Arial" w:hAnsi="Arial" w:cs="Arial"/>
          <w:b/>
          <w:sz w:val="18"/>
          <w:szCs w:val="18"/>
        </w:rPr>
        <w:t xml:space="preserve">  NO</w:t>
      </w:r>
    </w:p>
    <w:p w:rsidR="006601EC" w:rsidRPr="00795EE8" w:rsidRDefault="00DE294E" w:rsidP="008B454B">
      <w:pPr>
        <w:widowControl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c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sectPr w:rsidR="006601EC" w:rsidRPr="00795EE8" w:rsidSect="00B94889">
      <w:footerReference w:type="default" r:id="rId8"/>
      <w:pgSz w:w="11906" w:h="16838"/>
      <w:pgMar w:top="284" w:right="1134" w:bottom="5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956877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E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927CA3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927CA3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D614AD" w:rsidRDefault="00AB190A" w:rsidP="00AB190A">
      <w:pPr>
        <w:pStyle w:val="Testonotaapidipagina"/>
        <w:jc w:val="both"/>
        <w:rPr>
          <w:rFonts w:ascii="Arial" w:hAnsi="Arial" w:cs="Arial"/>
        </w:rPr>
      </w:pPr>
      <w:r w:rsidRPr="00927CA3">
        <w:rPr>
          <w:rStyle w:val="Rimandonotaapidipagina"/>
          <w:rFonts w:ascii="Arial" w:hAnsi="Arial" w:cs="Arial"/>
          <w:sz w:val="18"/>
          <w:szCs w:val="18"/>
        </w:rPr>
        <w:footnoteRef/>
      </w:r>
      <w:r w:rsidRPr="00927CA3">
        <w:rPr>
          <w:rFonts w:ascii="Arial" w:hAnsi="Arial" w:cs="Arial"/>
          <w:sz w:val="18"/>
          <w:szCs w:val="18"/>
        </w:rPr>
        <w:t xml:space="preserve"> </w:t>
      </w:r>
      <w:r w:rsidRPr="00927CA3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</w:t>
      </w:r>
      <w:r w:rsidRPr="00D614AD">
        <w:rPr>
          <w:rFonts w:ascii="Arial" w:hAnsi="Arial" w:cs="Arial"/>
          <w:i/>
        </w:rPr>
        <w:t>.</w:t>
      </w:r>
    </w:p>
    <w:p w:rsidR="00AB190A" w:rsidRDefault="00AB190A" w:rsidP="00AB190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64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731BF9"/>
    <w:multiLevelType w:val="hybridMultilevel"/>
    <w:tmpl w:val="3C922EC6"/>
    <w:lvl w:ilvl="0" w:tplc="BF9C3BE4">
      <w:numFmt w:val="bullet"/>
      <w:lvlText w:val=""/>
      <w:lvlJc w:val="left"/>
      <w:pPr>
        <w:ind w:left="2139" w:hanging="360"/>
      </w:pPr>
      <w:rPr>
        <w:rFonts w:ascii="Wingdings" w:eastAsia="SimSun" w:hAnsi="Wingdings" w:cstheme="minorBidi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6F12"/>
    <w:multiLevelType w:val="hybridMultilevel"/>
    <w:tmpl w:val="AF54A44C"/>
    <w:lvl w:ilvl="0" w:tplc="8E6C6B8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96E4E"/>
    <w:multiLevelType w:val="hybridMultilevel"/>
    <w:tmpl w:val="D0E096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4F8B"/>
    <w:rsid w:val="00125907"/>
    <w:rsid w:val="0013336A"/>
    <w:rsid w:val="0014437E"/>
    <w:rsid w:val="001623FA"/>
    <w:rsid w:val="001A11EF"/>
    <w:rsid w:val="001C1C28"/>
    <w:rsid w:val="001C1E2A"/>
    <w:rsid w:val="001D2E1D"/>
    <w:rsid w:val="00217853"/>
    <w:rsid w:val="002805D4"/>
    <w:rsid w:val="002E6D8E"/>
    <w:rsid w:val="002F54DE"/>
    <w:rsid w:val="00364FC8"/>
    <w:rsid w:val="00396DA4"/>
    <w:rsid w:val="003E74DB"/>
    <w:rsid w:val="00412780"/>
    <w:rsid w:val="004A0D1A"/>
    <w:rsid w:val="004E56C6"/>
    <w:rsid w:val="005039AE"/>
    <w:rsid w:val="005902A9"/>
    <w:rsid w:val="005B1833"/>
    <w:rsid w:val="00607151"/>
    <w:rsid w:val="00633D8A"/>
    <w:rsid w:val="00656238"/>
    <w:rsid w:val="006601EC"/>
    <w:rsid w:val="006867B1"/>
    <w:rsid w:val="006878BE"/>
    <w:rsid w:val="006A647F"/>
    <w:rsid w:val="006B3FDE"/>
    <w:rsid w:val="006D6209"/>
    <w:rsid w:val="006F68A4"/>
    <w:rsid w:val="007501B1"/>
    <w:rsid w:val="007774CB"/>
    <w:rsid w:val="007815D2"/>
    <w:rsid w:val="007937FD"/>
    <w:rsid w:val="00795EE8"/>
    <w:rsid w:val="0082307D"/>
    <w:rsid w:val="008748CA"/>
    <w:rsid w:val="008B454B"/>
    <w:rsid w:val="008B627B"/>
    <w:rsid w:val="00911038"/>
    <w:rsid w:val="00927CA3"/>
    <w:rsid w:val="00937B63"/>
    <w:rsid w:val="009410CD"/>
    <w:rsid w:val="009562DF"/>
    <w:rsid w:val="009E098D"/>
    <w:rsid w:val="009F07AE"/>
    <w:rsid w:val="00A30A76"/>
    <w:rsid w:val="00A64B1E"/>
    <w:rsid w:val="00A664F0"/>
    <w:rsid w:val="00A91F02"/>
    <w:rsid w:val="00AA7125"/>
    <w:rsid w:val="00AB190A"/>
    <w:rsid w:val="00AB31F4"/>
    <w:rsid w:val="00AE7AE3"/>
    <w:rsid w:val="00B1782D"/>
    <w:rsid w:val="00B3289F"/>
    <w:rsid w:val="00B6657F"/>
    <w:rsid w:val="00B70075"/>
    <w:rsid w:val="00B83E6A"/>
    <w:rsid w:val="00B94889"/>
    <w:rsid w:val="00B95778"/>
    <w:rsid w:val="00BB27AF"/>
    <w:rsid w:val="00BC5DCF"/>
    <w:rsid w:val="00C40864"/>
    <w:rsid w:val="00C43403"/>
    <w:rsid w:val="00C4541C"/>
    <w:rsid w:val="00C46D4B"/>
    <w:rsid w:val="00C62663"/>
    <w:rsid w:val="00C866CC"/>
    <w:rsid w:val="00C90191"/>
    <w:rsid w:val="00CB168E"/>
    <w:rsid w:val="00CD54D9"/>
    <w:rsid w:val="00D02FF8"/>
    <w:rsid w:val="00D116D6"/>
    <w:rsid w:val="00D137B2"/>
    <w:rsid w:val="00D614AD"/>
    <w:rsid w:val="00D614B2"/>
    <w:rsid w:val="00D96835"/>
    <w:rsid w:val="00DB01B3"/>
    <w:rsid w:val="00DB5ECC"/>
    <w:rsid w:val="00DB7DCA"/>
    <w:rsid w:val="00DD7CEE"/>
    <w:rsid w:val="00DE294E"/>
    <w:rsid w:val="00DF6A75"/>
    <w:rsid w:val="00E061DC"/>
    <w:rsid w:val="00E141B6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F4A32F6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D409-9A4F-4591-8380-2AD1EBE3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dimarzio-iole</cp:lastModifiedBy>
  <cp:revision>31</cp:revision>
  <cp:lastPrinted>2023-02-24T14:31:00Z</cp:lastPrinted>
  <dcterms:created xsi:type="dcterms:W3CDTF">2019-09-09T10:45:00Z</dcterms:created>
  <dcterms:modified xsi:type="dcterms:W3CDTF">2023-02-27T08:10:00Z</dcterms:modified>
</cp:coreProperties>
</file>